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F5" w:rsidRPr="008A2701" w:rsidRDefault="002E1FF5" w:rsidP="00C16216">
      <w:pPr>
        <w:spacing w:after="0" w:line="300" w:lineRule="exact"/>
        <w:rPr>
          <w:rFonts w:ascii="Times New Roman" w:hAnsi="Times New Roman"/>
          <w:sz w:val="30"/>
          <w:szCs w:val="30"/>
        </w:rPr>
      </w:pPr>
      <w:r w:rsidRPr="008A2701">
        <w:rPr>
          <w:rFonts w:ascii="Times New Roman" w:hAnsi="Times New Roman"/>
          <w:sz w:val="30"/>
          <w:szCs w:val="30"/>
        </w:rPr>
        <w:t xml:space="preserve">Анализ работы </w:t>
      </w:r>
    </w:p>
    <w:p w:rsidR="002E1FF5" w:rsidRPr="008A2701" w:rsidRDefault="002E1FF5" w:rsidP="00C16216">
      <w:pPr>
        <w:spacing w:after="0" w:line="300" w:lineRule="exact"/>
        <w:rPr>
          <w:rFonts w:ascii="Times New Roman" w:hAnsi="Times New Roman"/>
          <w:sz w:val="30"/>
          <w:szCs w:val="30"/>
        </w:rPr>
      </w:pPr>
      <w:r w:rsidRPr="008A2701">
        <w:rPr>
          <w:rFonts w:ascii="Times New Roman" w:hAnsi="Times New Roman"/>
          <w:sz w:val="30"/>
          <w:szCs w:val="30"/>
        </w:rPr>
        <w:t>научного общества учащихся «Гимназист»</w:t>
      </w:r>
    </w:p>
    <w:p w:rsidR="002E1FF5" w:rsidRPr="008A2701" w:rsidRDefault="002E1FF5" w:rsidP="00C16216">
      <w:pPr>
        <w:spacing w:after="0" w:line="300" w:lineRule="exact"/>
        <w:rPr>
          <w:rFonts w:ascii="Times New Roman" w:hAnsi="Times New Roman"/>
          <w:sz w:val="30"/>
          <w:szCs w:val="30"/>
        </w:rPr>
      </w:pPr>
      <w:r w:rsidRPr="008A2701">
        <w:rPr>
          <w:rFonts w:ascii="Times New Roman" w:hAnsi="Times New Roman"/>
          <w:sz w:val="30"/>
          <w:szCs w:val="30"/>
        </w:rPr>
        <w:t>государственного учреждения образования</w:t>
      </w:r>
    </w:p>
    <w:p w:rsidR="002E1FF5" w:rsidRPr="008A2701" w:rsidRDefault="002E1FF5" w:rsidP="00C16216">
      <w:pPr>
        <w:spacing w:after="0" w:line="300" w:lineRule="exact"/>
        <w:rPr>
          <w:rFonts w:ascii="Times New Roman" w:hAnsi="Times New Roman"/>
          <w:sz w:val="30"/>
          <w:szCs w:val="30"/>
        </w:rPr>
      </w:pPr>
      <w:r w:rsidRPr="008A2701">
        <w:rPr>
          <w:rFonts w:ascii="Times New Roman" w:hAnsi="Times New Roman"/>
          <w:sz w:val="30"/>
          <w:szCs w:val="30"/>
        </w:rPr>
        <w:t>«Крупская районная гимназия»</w:t>
      </w:r>
    </w:p>
    <w:p w:rsidR="002E1FF5" w:rsidRPr="008A2701" w:rsidRDefault="002E1FF5" w:rsidP="00C16216">
      <w:pPr>
        <w:spacing w:after="0" w:line="300" w:lineRule="exact"/>
        <w:rPr>
          <w:rFonts w:ascii="Times New Roman" w:hAnsi="Times New Roman"/>
          <w:sz w:val="30"/>
          <w:szCs w:val="30"/>
        </w:rPr>
      </w:pPr>
      <w:r w:rsidRPr="008A2701">
        <w:rPr>
          <w:rFonts w:ascii="Times New Roman" w:hAnsi="Times New Roman"/>
          <w:sz w:val="30"/>
          <w:szCs w:val="30"/>
        </w:rPr>
        <w:t>за 20</w:t>
      </w:r>
      <w:r w:rsidR="00761A8A" w:rsidRPr="008A2701">
        <w:rPr>
          <w:rFonts w:ascii="Times New Roman" w:hAnsi="Times New Roman"/>
          <w:sz w:val="30"/>
          <w:szCs w:val="30"/>
        </w:rPr>
        <w:t>2</w:t>
      </w:r>
      <w:r w:rsidR="00F748D7">
        <w:rPr>
          <w:rFonts w:ascii="Times New Roman" w:hAnsi="Times New Roman"/>
          <w:sz w:val="30"/>
          <w:szCs w:val="30"/>
        </w:rPr>
        <w:t>1</w:t>
      </w:r>
      <w:r w:rsidRPr="008A2701">
        <w:rPr>
          <w:rFonts w:ascii="Times New Roman" w:hAnsi="Times New Roman"/>
          <w:sz w:val="30"/>
          <w:szCs w:val="30"/>
        </w:rPr>
        <w:t>/20</w:t>
      </w:r>
      <w:r w:rsidR="00761A8A" w:rsidRPr="008A2701">
        <w:rPr>
          <w:rFonts w:ascii="Times New Roman" w:hAnsi="Times New Roman"/>
          <w:sz w:val="30"/>
          <w:szCs w:val="30"/>
        </w:rPr>
        <w:t>2</w:t>
      </w:r>
      <w:r w:rsidR="00F748D7">
        <w:rPr>
          <w:rFonts w:ascii="Times New Roman" w:hAnsi="Times New Roman"/>
          <w:sz w:val="30"/>
          <w:szCs w:val="30"/>
        </w:rPr>
        <w:t>2</w:t>
      </w:r>
      <w:r w:rsidRPr="008A2701">
        <w:rPr>
          <w:rFonts w:ascii="Times New Roman" w:hAnsi="Times New Roman"/>
          <w:sz w:val="30"/>
          <w:szCs w:val="30"/>
        </w:rPr>
        <w:t xml:space="preserve"> учебный год</w:t>
      </w:r>
    </w:p>
    <w:p w:rsidR="002E1FF5" w:rsidRPr="008A2701" w:rsidRDefault="002E1FF5" w:rsidP="002E1FF5">
      <w:pPr>
        <w:spacing w:after="0" w:line="240" w:lineRule="auto"/>
        <w:ind w:firstLine="709"/>
        <w:rPr>
          <w:rFonts w:ascii="Times New Roman" w:hAnsi="Times New Roman"/>
          <w:sz w:val="30"/>
          <w:szCs w:val="30"/>
        </w:rPr>
      </w:pPr>
    </w:p>
    <w:p w:rsidR="002E1FF5" w:rsidRPr="008A2701" w:rsidRDefault="00FD0ADF" w:rsidP="00EB3DB4">
      <w:pPr>
        <w:spacing w:after="0" w:line="240" w:lineRule="auto"/>
        <w:ind w:firstLine="709"/>
        <w:jc w:val="both"/>
        <w:rPr>
          <w:rFonts w:ascii="Times New Roman" w:hAnsi="Times New Roman"/>
          <w:sz w:val="30"/>
          <w:szCs w:val="30"/>
        </w:rPr>
      </w:pPr>
      <w:r w:rsidRPr="008A2701">
        <w:rPr>
          <w:rFonts w:ascii="Times New Roman" w:hAnsi="Times New Roman"/>
          <w:sz w:val="30"/>
          <w:szCs w:val="30"/>
        </w:rPr>
        <w:t xml:space="preserve">Работа с одарёнными </w:t>
      </w:r>
      <w:r w:rsidR="002E1FF5" w:rsidRPr="008A2701">
        <w:rPr>
          <w:rFonts w:ascii="Times New Roman" w:hAnsi="Times New Roman"/>
          <w:sz w:val="30"/>
          <w:szCs w:val="30"/>
        </w:rPr>
        <w:t>и способными уча</w:t>
      </w:r>
      <w:r w:rsidRPr="008A2701">
        <w:rPr>
          <w:rFonts w:ascii="Times New Roman" w:hAnsi="Times New Roman"/>
          <w:sz w:val="30"/>
          <w:szCs w:val="30"/>
        </w:rPr>
        <w:t>щимися, их поиск, выявление и развитие –</w:t>
      </w:r>
      <w:r w:rsidR="002E1FF5" w:rsidRPr="008A2701">
        <w:rPr>
          <w:rFonts w:ascii="Times New Roman" w:hAnsi="Times New Roman"/>
          <w:sz w:val="30"/>
          <w:szCs w:val="30"/>
        </w:rPr>
        <w:t xml:space="preserve"> один из важнейших аспектов работы гимназии. Поэтому урочная и внеурочная деятельность строится так, чтобы каждый учащийся мог проявить свои возможности в самых разных сферах деятельности. </w:t>
      </w:r>
    </w:p>
    <w:p w:rsidR="002E1FF5" w:rsidRPr="008A2701" w:rsidRDefault="002E1FF5" w:rsidP="00EB3DB4">
      <w:pPr>
        <w:spacing w:after="0" w:line="240" w:lineRule="auto"/>
        <w:ind w:firstLine="709"/>
        <w:jc w:val="both"/>
        <w:rPr>
          <w:rFonts w:ascii="Times New Roman" w:hAnsi="Times New Roman"/>
          <w:sz w:val="30"/>
          <w:szCs w:val="30"/>
        </w:rPr>
      </w:pPr>
      <w:r w:rsidRPr="008A2701">
        <w:rPr>
          <w:rFonts w:ascii="Times New Roman" w:hAnsi="Times New Roman"/>
          <w:sz w:val="30"/>
          <w:szCs w:val="30"/>
        </w:rPr>
        <w:t xml:space="preserve">С целью выявления и </w:t>
      </w:r>
      <w:proofErr w:type="gramStart"/>
      <w:r w:rsidRPr="008A2701">
        <w:rPr>
          <w:rFonts w:ascii="Times New Roman" w:hAnsi="Times New Roman"/>
          <w:sz w:val="30"/>
          <w:szCs w:val="30"/>
        </w:rPr>
        <w:t>поддержки</w:t>
      </w:r>
      <w:proofErr w:type="gramEnd"/>
      <w:r w:rsidRPr="008A2701">
        <w:rPr>
          <w:rFonts w:ascii="Times New Roman" w:hAnsi="Times New Roman"/>
          <w:sz w:val="30"/>
          <w:szCs w:val="30"/>
        </w:rPr>
        <w:t xml:space="preserve"> одаренных и увлеченных основами наук учащихся, стремящ</w:t>
      </w:r>
      <w:r w:rsidR="00FD0ADF" w:rsidRPr="008A2701">
        <w:rPr>
          <w:rFonts w:ascii="Times New Roman" w:hAnsi="Times New Roman"/>
          <w:sz w:val="30"/>
          <w:szCs w:val="30"/>
        </w:rPr>
        <w:t xml:space="preserve">ихся к научной деятельности, в </w:t>
      </w:r>
      <w:r w:rsidRPr="008A2701">
        <w:rPr>
          <w:rFonts w:ascii="Times New Roman" w:hAnsi="Times New Roman"/>
          <w:sz w:val="30"/>
          <w:szCs w:val="30"/>
        </w:rPr>
        <w:t xml:space="preserve">гимназии действует научное общество учащихся </w:t>
      </w:r>
      <w:r w:rsidR="00761A8A" w:rsidRPr="008A2701">
        <w:rPr>
          <w:rFonts w:ascii="Times New Roman" w:hAnsi="Times New Roman"/>
          <w:sz w:val="30"/>
          <w:szCs w:val="30"/>
        </w:rPr>
        <w:t xml:space="preserve">(далее НОУ) </w:t>
      </w:r>
      <w:r w:rsidRPr="008A2701">
        <w:rPr>
          <w:rFonts w:ascii="Times New Roman" w:hAnsi="Times New Roman"/>
          <w:sz w:val="30"/>
          <w:szCs w:val="30"/>
        </w:rPr>
        <w:t>«Гимназист». Научное общество учащихся – это добровольное объединение школьников, стремящихся к совершенствованию своих знаний в определенной области наук, к развитию творческих способностей, мышления, интеллектуальной инициативы, самостоятельности, аналитического подхода к собственной деятельности, к приобретению умений и навыков научно – исследовательской работы под руководством учителей</w:t>
      </w:r>
      <w:r w:rsidR="0054269F" w:rsidRPr="008A2701">
        <w:rPr>
          <w:rFonts w:ascii="Times New Roman" w:hAnsi="Times New Roman"/>
          <w:sz w:val="30"/>
          <w:szCs w:val="30"/>
        </w:rPr>
        <w:t xml:space="preserve"> по учебным предметам</w:t>
      </w:r>
      <w:r w:rsidRPr="008A2701">
        <w:rPr>
          <w:rFonts w:ascii="Times New Roman" w:hAnsi="Times New Roman"/>
          <w:sz w:val="30"/>
          <w:szCs w:val="30"/>
        </w:rPr>
        <w:t>.</w:t>
      </w:r>
    </w:p>
    <w:p w:rsidR="002E1FF5" w:rsidRPr="008A2701" w:rsidRDefault="002E1FF5" w:rsidP="00EB3DB4">
      <w:pPr>
        <w:suppressAutoHyphens/>
        <w:spacing w:after="0" w:line="240" w:lineRule="auto"/>
        <w:ind w:firstLine="709"/>
        <w:jc w:val="both"/>
        <w:rPr>
          <w:rFonts w:ascii="Times New Roman" w:eastAsia="Times New Roman" w:hAnsi="Times New Roman"/>
          <w:bCs/>
          <w:color w:val="000000"/>
          <w:sz w:val="30"/>
          <w:szCs w:val="30"/>
          <w:lang w:eastAsia="ar-SA"/>
        </w:rPr>
      </w:pPr>
      <w:r w:rsidRPr="008A2701">
        <w:rPr>
          <w:rFonts w:ascii="Times New Roman" w:eastAsia="Times New Roman" w:hAnsi="Times New Roman"/>
          <w:bCs/>
          <w:color w:val="000000"/>
          <w:sz w:val="30"/>
          <w:szCs w:val="30"/>
          <w:lang w:eastAsia="ar-SA"/>
        </w:rPr>
        <w:t>Цель общества: формирование успешной, социально-активной и творческой личности гимназиста, соответствующей актуальным потребностям государства и общества.</w:t>
      </w:r>
    </w:p>
    <w:p w:rsidR="002E1FF5" w:rsidRPr="008A2701" w:rsidRDefault="002E1FF5" w:rsidP="00761A8A">
      <w:pPr>
        <w:pStyle w:val="a3"/>
        <w:shd w:val="clear" w:color="auto" w:fill="FFFFFF"/>
        <w:spacing w:before="0" w:beforeAutospacing="0" w:after="0" w:afterAutospacing="0"/>
        <w:ind w:firstLine="709"/>
        <w:jc w:val="both"/>
        <w:rPr>
          <w:sz w:val="30"/>
          <w:szCs w:val="30"/>
        </w:rPr>
      </w:pPr>
      <w:r w:rsidRPr="008A2701">
        <w:rPr>
          <w:sz w:val="30"/>
          <w:szCs w:val="30"/>
        </w:rPr>
        <w:t>В течение учебного года научное общество учащихся работало над решением следующих задач:</w:t>
      </w:r>
    </w:p>
    <w:p w:rsidR="00761A8A" w:rsidRPr="008A2701" w:rsidRDefault="00761A8A" w:rsidP="00761A8A">
      <w:pPr>
        <w:pStyle w:val="a3"/>
        <w:shd w:val="clear" w:color="auto" w:fill="FFFFFF"/>
        <w:spacing w:before="0" w:beforeAutospacing="0" w:after="0" w:afterAutospacing="0"/>
        <w:ind w:firstLine="709"/>
        <w:jc w:val="both"/>
        <w:rPr>
          <w:bCs/>
          <w:color w:val="000000"/>
          <w:sz w:val="30"/>
          <w:szCs w:val="30"/>
          <w:lang w:eastAsia="ar-SA"/>
        </w:rPr>
      </w:pPr>
      <w:r w:rsidRPr="008A2701">
        <w:rPr>
          <w:bCs/>
          <w:color w:val="000000"/>
          <w:sz w:val="30"/>
          <w:szCs w:val="30"/>
          <w:lang w:eastAsia="ar-SA"/>
        </w:rPr>
        <w:t>1. Совершенствование системы работы с одаренными и высокомотивированными учащимися по достижению ими высоких результатов в олимпиадах, интеллектуальных и творческих конкурсах.</w:t>
      </w:r>
    </w:p>
    <w:p w:rsidR="00761A8A" w:rsidRPr="008A2701" w:rsidRDefault="00761A8A" w:rsidP="00761A8A">
      <w:pPr>
        <w:pStyle w:val="a3"/>
        <w:shd w:val="clear" w:color="auto" w:fill="FFFFFF"/>
        <w:spacing w:before="0" w:beforeAutospacing="0" w:after="0" w:afterAutospacing="0"/>
        <w:ind w:firstLine="709"/>
        <w:jc w:val="both"/>
        <w:rPr>
          <w:bCs/>
          <w:color w:val="000000"/>
          <w:sz w:val="30"/>
          <w:szCs w:val="30"/>
          <w:lang w:eastAsia="ar-SA"/>
        </w:rPr>
      </w:pPr>
      <w:r w:rsidRPr="008A2701">
        <w:rPr>
          <w:bCs/>
          <w:color w:val="000000"/>
          <w:sz w:val="30"/>
          <w:szCs w:val="30"/>
          <w:lang w:eastAsia="ar-SA"/>
        </w:rPr>
        <w:t>2. Организация исследовательской и проектной деятельности учащихся с целью повышения качества обучения.</w:t>
      </w:r>
    </w:p>
    <w:p w:rsidR="00761A8A" w:rsidRPr="008A2701" w:rsidRDefault="00761A8A" w:rsidP="00761A8A">
      <w:pPr>
        <w:pStyle w:val="a3"/>
        <w:shd w:val="clear" w:color="auto" w:fill="FFFFFF"/>
        <w:spacing w:before="0" w:beforeAutospacing="0" w:after="0" w:afterAutospacing="0"/>
        <w:ind w:firstLine="709"/>
        <w:jc w:val="both"/>
        <w:rPr>
          <w:bCs/>
          <w:color w:val="000000"/>
          <w:sz w:val="30"/>
          <w:szCs w:val="30"/>
          <w:lang w:eastAsia="ar-SA"/>
        </w:rPr>
      </w:pPr>
      <w:r w:rsidRPr="008A2701">
        <w:rPr>
          <w:bCs/>
          <w:color w:val="000000"/>
          <w:sz w:val="30"/>
          <w:szCs w:val="30"/>
          <w:lang w:eastAsia="ar-SA"/>
        </w:rPr>
        <w:t>3. Создание условий для формирования у учащихся современных ключевых компетенций.</w:t>
      </w:r>
    </w:p>
    <w:p w:rsidR="00761A8A" w:rsidRPr="008A2701" w:rsidRDefault="00761A8A" w:rsidP="00761A8A">
      <w:pPr>
        <w:pStyle w:val="a3"/>
        <w:shd w:val="clear" w:color="auto" w:fill="FFFFFF"/>
        <w:spacing w:before="0" w:beforeAutospacing="0" w:after="0" w:afterAutospacing="0"/>
        <w:ind w:firstLine="709"/>
        <w:jc w:val="both"/>
        <w:rPr>
          <w:bCs/>
          <w:color w:val="000000"/>
          <w:sz w:val="30"/>
          <w:szCs w:val="30"/>
          <w:lang w:eastAsia="ar-SA"/>
        </w:rPr>
      </w:pPr>
      <w:r w:rsidRPr="008A2701">
        <w:rPr>
          <w:bCs/>
          <w:color w:val="000000"/>
          <w:sz w:val="30"/>
          <w:szCs w:val="30"/>
          <w:lang w:eastAsia="ar-SA"/>
        </w:rPr>
        <w:t>4. Повышение мотивации учащихся для расширения кругозора в области достижений отечественной и зарубежной науки.</w:t>
      </w:r>
    </w:p>
    <w:p w:rsidR="004C11A5" w:rsidRPr="008A2701" w:rsidRDefault="004C11A5" w:rsidP="00761A8A">
      <w:pPr>
        <w:pStyle w:val="a3"/>
        <w:shd w:val="clear" w:color="auto" w:fill="FFFFFF"/>
        <w:spacing w:before="0" w:beforeAutospacing="0" w:after="0" w:afterAutospacing="0"/>
        <w:ind w:firstLine="709"/>
        <w:jc w:val="both"/>
        <w:rPr>
          <w:sz w:val="30"/>
          <w:szCs w:val="30"/>
        </w:rPr>
      </w:pPr>
      <w:r w:rsidRPr="008A2701">
        <w:rPr>
          <w:sz w:val="30"/>
          <w:szCs w:val="30"/>
        </w:rPr>
        <w:t xml:space="preserve">Деятельность </w:t>
      </w:r>
      <w:r w:rsidRPr="008A2701">
        <w:rPr>
          <w:rFonts w:eastAsiaTheme="minorHAnsi"/>
          <w:sz w:val="30"/>
          <w:szCs w:val="30"/>
        </w:rPr>
        <w:t>научного общества «Гимназист» в</w:t>
      </w:r>
      <w:r w:rsidRPr="008A2701">
        <w:rPr>
          <w:sz w:val="30"/>
          <w:szCs w:val="30"/>
        </w:rPr>
        <w:t xml:space="preserve"> </w:t>
      </w:r>
      <w:r w:rsidRPr="008A2701">
        <w:rPr>
          <w:rFonts w:eastAsiaTheme="minorHAnsi"/>
          <w:sz w:val="30"/>
          <w:szCs w:val="30"/>
        </w:rPr>
        <w:t>20</w:t>
      </w:r>
      <w:r w:rsidR="00761A8A" w:rsidRPr="008A2701">
        <w:rPr>
          <w:rFonts w:eastAsiaTheme="minorHAnsi"/>
          <w:sz w:val="30"/>
          <w:szCs w:val="30"/>
        </w:rPr>
        <w:t>2</w:t>
      </w:r>
      <w:r w:rsidR="00F748D7">
        <w:rPr>
          <w:rFonts w:eastAsiaTheme="minorHAnsi"/>
          <w:sz w:val="30"/>
          <w:szCs w:val="30"/>
        </w:rPr>
        <w:t>1</w:t>
      </w:r>
      <w:r w:rsidRPr="008A2701">
        <w:rPr>
          <w:rFonts w:eastAsiaTheme="minorHAnsi"/>
          <w:sz w:val="30"/>
          <w:szCs w:val="30"/>
        </w:rPr>
        <w:t>/20</w:t>
      </w:r>
      <w:r w:rsidR="00761A8A" w:rsidRPr="008A2701">
        <w:rPr>
          <w:rFonts w:eastAsiaTheme="minorHAnsi"/>
          <w:sz w:val="30"/>
          <w:szCs w:val="30"/>
        </w:rPr>
        <w:t>2</w:t>
      </w:r>
      <w:r w:rsidR="00F748D7">
        <w:rPr>
          <w:rFonts w:eastAsiaTheme="minorHAnsi"/>
          <w:sz w:val="30"/>
          <w:szCs w:val="30"/>
        </w:rPr>
        <w:t>2</w:t>
      </w:r>
      <w:r w:rsidRPr="008A2701">
        <w:rPr>
          <w:rFonts w:eastAsiaTheme="minorHAnsi"/>
          <w:sz w:val="30"/>
          <w:szCs w:val="30"/>
        </w:rPr>
        <w:t xml:space="preserve"> учебном году</w:t>
      </w:r>
      <w:r w:rsidRPr="008A2701">
        <w:rPr>
          <w:sz w:val="30"/>
          <w:szCs w:val="30"/>
        </w:rPr>
        <w:t xml:space="preserve"> осуществлялись на основании Положения о НОУ, нормативных документов и выстраивалась в соответствии с планом работы на учебный год. Работа в научном обществе велась в разных формах: через индивидуальную деятельность с учащимися, групповую (совместная, исследовательская работа учащихся) и массовую (конференции, олимпиады).</w:t>
      </w:r>
    </w:p>
    <w:p w:rsidR="004C11A5" w:rsidRPr="008A2701" w:rsidRDefault="004C11A5" w:rsidP="00EB3DB4">
      <w:pPr>
        <w:spacing w:after="0" w:line="240" w:lineRule="auto"/>
        <w:ind w:firstLine="709"/>
        <w:jc w:val="both"/>
        <w:rPr>
          <w:rFonts w:ascii="Times New Roman" w:hAnsi="Times New Roman"/>
          <w:sz w:val="30"/>
          <w:szCs w:val="30"/>
        </w:rPr>
      </w:pPr>
      <w:r w:rsidRPr="008A2701">
        <w:rPr>
          <w:rFonts w:ascii="Times New Roman" w:hAnsi="Times New Roman"/>
          <w:sz w:val="30"/>
          <w:szCs w:val="30"/>
        </w:rPr>
        <w:lastRenderedPageBreak/>
        <w:t xml:space="preserve">На основе направлений работы по предметам состав НОУ «Гимназист» был разбит на секции: секция начальных классов, секция гуманитарных наук, секция естественных и точных наук, секция физического воспитания и эстетики. </w:t>
      </w:r>
    </w:p>
    <w:p w:rsidR="008C5FC3" w:rsidRPr="008A2701" w:rsidRDefault="004C11A5" w:rsidP="00EB3DB4">
      <w:pPr>
        <w:pStyle w:val="a3"/>
        <w:shd w:val="clear" w:color="auto" w:fill="FFFFFF"/>
        <w:spacing w:before="0" w:beforeAutospacing="0" w:after="0" w:afterAutospacing="0"/>
        <w:ind w:firstLine="709"/>
        <w:jc w:val="both"/>
        <w:rPr>
          <w:sz w:val="30"/>
          <w:szCs w:val="30"/>
        </w:rPr>
      </w:pPr>
      <w:r w:rsidRPr="008A2701">
        <w:rPr>
          <w:sz w:val="30"/>
          <w:szCs w:val="30"/>
        </w:rPr>
        <w:t>На занятиях секций учащиеся решают нестандартные и олимпиадные задачи, знакомятся с новинками литературы по предметам, готовятся к участию в олимпиадах, выполняют задания на развитие интеллекта.</w:t>
      </w:r>
      <w:r w:rsidR="008C5FC3" w:rsidRPr="008A2701">
        <w:rPr>
          <w:sz w:val="30"/>
          <w:szCs w:val="30"/>
        </w:rPr>
        <w:t xml:space="preserve"> </w:t>
      </w:r>
      <w:proofErr w:type="gramStart"/>
      <w:r w:rsidR="008C5FC3" w:rsidRPr="008A2701">
        <w:rPr>
          <w:sz w:val="30"/>
          <w:szCs w:val="30"/>
        </w:rPr>
        <w:t>Работа в научном обществе даёт ученикам огромные возможности для закрепления многих учебных навыков и приобретения новых компетенций: развивает у школьников творческие способности и вырабатывает у них исследовательские навыки; формирует аналитическое и критическое мышление в процессе творческого поиска и выполнения исследований; даёт возможность проверить свои наклонности, воспитывает целеустремленность и системность в учебной деятельности;</w:t>
      </w:r>
      <w:proofErr w:type="gramEnd"/>
      <w:r w:rsidR="008C5FC3" w:rsidRPr="008A2701">
        <w:rPr>
          <w:sz w:val="30"/>
          <w:szCs w:val="30"/>
        </w:rPr>
        <w:t xml:space="preserve"> благодаря достижению поставленной цели и представлению полученных результатов</w:t>
      </w:r>
      <w:r w:rsidR="00761A8A" w:rsidRPr="008A2701">
        <w:rPr>
          <w:sz w:val="30"/>
          <w:szCs w:val="30"/>
        </w:rPr>
        <w:t>,</w:t>
      </w:r>
      <w:r w:rsidR="008C5FC3" w:rsidRPr="008A2701">
        <w:rPr>
          <w:sz w:val="30"/>
          <w:szCs w:val="30"/>
        </w:rPr>
        <w:t xml:space="preserve"> способствует их самоутверждению.</w:t>
      </w:r>
    </w:p>
    <w:p w:rsidR="003E5233" w:rsidRPr="008A2701" w:rsidRDefault="00FB2DD3" w:rsidP="003E5233">
      <w:pPr>
        <w:pStyle w:val="a3"/>
        <w:spacing w:before="0" w:beforeAutospacing="0" w:after="0" w:afterAutospacing="0"/>
        <w:ind w:firstLine="709"/>
        <w:jc w:val="both"/>
        <w:rPr>
          <w:sz w:val="30"/>
          <w:szCs w:val="30"/>
        </w:rPr>
      </w:pPr>
      <w:r w:rsidRPr="008A2701">
        <w:rPr>
          <w:sz w:val="30"/>
          <w:szCs w:val="30"/>
          <w:lang w:eastAsia="ar-SA"/>
        </w:rPr>
        <w:t>В у</w:t>
      </w:r>
      <w:r w:rsidR="00F71C87" w:rsidRPr="008A2701">
        <w:rPr>
          <w:sz w:val="30"/>
          <w:szCs w:val="30"/>
          <w:lang w:eastAsia="ar-SA"/>
        </w:rPr>
        <w:t>чебн</w:t>
      </w:r>
      <w:r w:rsidRPr="008A2701">
        <w:rPr>
          <w:sz w:val="30"/>
          <w:szCs w:val="30"/>
          <w:lang w:eastAsia="ar-SA"/>
        </w:rPr>
        <w:t>ом</w:t>
      </w:r>
      <w:r w:rsidR="00F71C87" w:rsidRPr="008A2701">
        <w:rPr>
          <w:sz w:val="30"/>
          <w:szCs w:val="30"/>
          <w:lang w:eastAsia="ar-SA"/>
        </w:rPr>
        <w:t xml:space="preserve"> год</w:t>
      </w:r>
      <w:r w:rsidRPr="008A2701">
        <w:rPr>
          <w:sz w:val="30"/>
          <w:szCs w:val="30"/>
          <w:lang w:eastAsia="ar-SA"/>
        </w:rPr>
        <w:t>у значительно пополнилась копилка наград в олимпиадном движении.</w:t>
      </w:r>
      <w:r w:rsidR="00F71C87" w:rsidRPr="008A2701">
        <w:rPr>
          <w:sz w:val="30"/>
          <w:szCs w:val="30"/>
          <w:lang w:eastAsia="ar-SA"/>
        </w:rPr>
        <w:t xml:space="preserve"> </w:t>
      </w:r>
      <w:r w:rsidR="00F71C87" w:rsidRPr="008A2701">
        <w:rPr>
          <w:color w:val="000000"/>
          <w:sz w:val="30"/>
          <w:szCs w:val="30"/>
        </w:rPr>
        <w:t>Во втором этапе р</w:t>
      </w:r>
      <w:r w:rsidR="00F748D7">
        <w:rPr>
          <w:color w:val="000000"/>
          <w:sz w:val="30"/>
          <w:szCs w:val="30"/>
        </w:rPr>
        <w:t>еспубликанской олимпиады принял</w:t>
      </w:r>
      <w:r w:rsidR="00F71C87" w:rsidRPr="008A2701">
        <w:rPr>
          <w:color w:val="000000"/>
          <w:sz w:val="30"/>
          <w:szCs w:val="30"/>
        </w:rPr>
        <w:t xml:space="preserve"> участие </w:t>
      </w:r>
      <w:r w:rsidR="00F415EB" w:rsidRPr="008A2701">
        <w:rPr>
          <w:color w:val="000000"/>
          <w:sz w:val="30"/>
          <w:szCs w:val="30"/>
        </w:rPr>
        <w:t>4</w:t>
      </w:r>
      <w:r w:rsidR="00F748D7">
        <w:rPr>
          <w:color w:val="000000"/>
          <w:sz w:val="30"/>
          <w:szCs w:val="30"/>
        </w:rPr>
        <w:t>1 гимназист</w:t>
      </w:r>
      <w:proofErr w:type="gramStart"/>
      <w:r w:rsidR="00F748D7">
        <w:rPr>
          <w:color w:val="000000"/>
          <w:sz w:val="30"/>
          <w:szCs w:val="30"/>
        </w:rPr>
        <w:t>.</w:t>
      </w:r>
      <w:proofErr w:type="gramEnd"/>
      <w:r w:rsidR="00F71C87" w:rsidRPr="008A2701">
        <w:rPr>
          <w:color w:val="000000"/>
          <w:sz w:val="30"/>
          <w:szCs w:val="30"/>
        </w:rPr>
        <w:t xml:space="preserve"> </w:t>
      </w:r>
      <w:r w:rsidR="00F748D7" w:rsidRPr="00F748D7">
        <w:rPr>
          <w:color w:val="000000"/>
          <w:sz w:val="30"/>
          <w:szCs w:val="30"/>
        </w:rPr>
        <w:t xml:space="preserve">Семь учащихся участвовали в олимпиадах по двум учебным предметам: </w:t>
      </w:r>
      <w:proofErr w:type="gramStart"/>
      <w:r w:rsidR="00F748D7" w:rsidRPr="00F748D7">
        <w:rPr>
          <w:color w:val="000000"/>
          <w:sz w:val="30"/>
          <w:szCs w:val="30"/>
        </w:rPr>
        <w:t xml:space="preserve">Захарьева Ксения (XI «Б») по английскому языку и обществоведению, </w:t>
      </w:r>
      <w:proofErr w:type="spellStart"/>
      <w:r w:rsidR="00F748D7" w:rsidRPr="00F748D7">
        <w:rPr>
          <w:color w:val="000000"/>
          <w:sz w:val="30"/>
          <w:szCs w:val="30"/>
        </w:rPr>
        <w:t>Жавнерова</w:t>
      </w:r>
      <w:proofErr w:type="spellEnd"/>
      <w:r w:rsidR="00F748D7" w:rsidRPr="00F748D7">
        <w:rPr>
          <w:color w:val="000000"/>
          <w:sz w:val="30"/>
          <w:szCs w:val="30"/>
        </w:rPr>
        <w:t xml:space="preserve"> Елизавета (X «А») по английскому языку и русскому языку и литературе, Голенков Дмитрий (X «А») по истории и обществоведению, Алексиевич Вероника (X «А») по обществоведению и трудовому обучению, Осипович Павел (XI «Б») по биологии и химии, </w:t>
      </w:r>
      <w:proofErr w:type="spellStart"/>
      <w:r w:rsidR="00F748D7" w:rsidRPr="00F748D7">
        <w:rPr>
          <w:color w:val="000000"/>
          <w:sz w:val="30"/>
          <w:szCs w:val="30"/>
        </w:rPr>
        <w:t>Алантьев</w:t>
      </w:r>
      <w:proofErr w:type="spellEnd"/>
      <w:r w:rsidR="00F748D7" w:rsidRPr="00F748D7">
        <w:rPr>
          <w:color w:val="000000"/>
          <w:sz w:val="30"/>
          <w:szCs w:val="30"/>
        </w:rPr>
        <w:t xml:space="preserve"> Максим (IX «Б») по математике и химии, </w:t>
      </w:r>
      <w:proofErr w:type="spellStart"/>
      <w:r w:rsidR="00F748D7" w:rsidRPr="00F748D7">
        <w:rPr>
          <w:color w:val="000000"/>
          <w:sz w:val="30"/>
          <w:szCs w:val="30"/>
        </w:rPr>
        <w:t>Таразевич</w:t>
      </w:r>
      <w:proofErr w:type="spellEnd"/>
      <w:r w:rsidR="00F748D7" w:rsidRPr="00F748D7">
        <w:rPr>
          <w:color w:val="000000"/>
          <w:sz w:val="30"/>
          <w:szCs w:val="30"/>
        </w:rPr>
        <w:t xml:space="preserve"> Владислав (X «Б») по математике</w:t>
      </w:r>
      <w:proofErr w:type="gramEnd"/>
      <w:r w:rsidR="00F748D7" w:rsidRPr="00F748D7">
        <w:rPr>
          <w:color w:val="000000"/>
          <w:sz w:val="30"/>
          <w:szCs w:val="30"/>
        </w:rPr>
        <w:t xml:space="preserve"> и информатике.</w:t>
      </w:r>
      <w:r w:rsidR="00F748D7">
        <w:rPr>
          <w:color w:val="000000"/>
          <w:sz w:val="30"/>
          <w:szCs w:val="30"/>
        </w:rPr>
        <w:t xml:space="preserve"> </w:t>
      </w:r>
      <w:r w:rsidR="00F71C87" w:rsidRPr="008A2701">
        <w:rPr>
          <w:color w:val="000000"/>
          <w:sz w:val="30"/>
          <w:szCs w:val="30"/>
        </w:rPr>
        <w:t>Учащимися гимназии получено 2</w:t>
      </w:r>
      <w:r w:rsidR="00F748D7">
        <w:rPr>
          <w:color w:val="000000"/>
          <w:sz w:val="30"/>
          <w:szCs w:val="30"/>
        </w:rPr>
        <w:t>4</w:t>
      </w:r>
      <w:r w:rsidR="00F71C87" w:rsidRPr="008A2701">
        <w:rPr>
          <w:color w:val="000000"/>
          <w:sz w:val="30"/>
          <w:szCs w:val="30"/>
        </w:rPr>
        <w:t xml:space="preserve"> диплом</w:t>
      </w:r>
      <w:r w:rsidR="00F748D7">
        <w:rPr>
          <w:color w:val="000000"/>
          <w:sz w:val="30"/>
          <w:szCs w:val="30"/>
        </w:rPr>
        <w:t>а</w:t>
      </w:r>
      <w:r w:rsidR="00F71C87" w:rsidRPr="008A2701">
        <w:rPr>
          <w:color w:val="000000"/>
          <w:sz w:val="30"/>
          <w:szCs w:val="30"/>
        </w:rPr>
        <w:t>.</w:t>
      </w:r>
      <w:r w:rsidRPr="008A2701">
        <w:rPr>
          <w:color w:val="000000"/>
          <w:sz w:val="30"/>
          <w:szCs w:val="3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2268"/>
        <w:gridCol w:w="1134"/>
        <w:gridCol w:w="1418"/>
        <w:gridCol w:w="1984"/>
      </w:tblGrid>
      <w:tr w:rsidR="00F748D7" w:rsidRPr="00F748D7" w:rsidTr="00E641E0">
        <w:tc>
          <w:tcPr>
            <w:tcW w:w="567" w:type="dxa"/>
            <w:tcBorders>
              <w:top w:val="single" w:sz="4" w:space="0" w:color="000000"/>
              <w:left w:val="single" w:sz="4" w:space="0" w:color="000000"/>
              <w:bottom w:val="single" w:sz="4" w:space="0" w:color="000000"/>
              <w:right w:val="single" w:sz="4" w:space="0" w:color="000000"/>
            </w:tcBorders>
            <w:vAlign w:val="center"/>
            <w:hideMark/>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 xml:space="preserve">№ </w:t>
            </w:r>
            <w:proofErr w:type="gramStart"/>
            <w:r w:rsidRPr="00F748D7">
              <w:rPr>
                <w:rFonts w:ascii="Times New Roman" w:eastAsia="Times New Roman" w:hAnsi="Times New Roman"/>
                <w:sz w:val="26"/>
                <w:szCs w:val="26"/>
                <w:lang w:eastAsia="ru-RU"/>
              </w:rPr>
              <w:t>п</w:t>
            </w:r>
            <w:proofErr w:type="gramEnd"/>
            <w:r w:rsidRPr="00F748D7">
              <w:rPr>
                <w:rFonts w:ascii="Times New Roman" w:eastAsia="Times New Roman" w:hAnsi="Times New Roman"/>
                <w:sz w:val="26"/>
                <w:szCs w:val="26"/>
                <w:lang w:eastAsia="ru-RU"/>
              </w:rPr>
              <w:t>/п</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Название учебного предмета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Ф.И.О</w:t>
            </w:r>
          </w:p>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участников, класс</w:t>
            </w:r>
          </w:p>
        </w:tc>
        <w:tc>
          <w:tcPr>
            <w:tcW w:w="1134"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Класс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Диплом</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Ф.И.О. учителя</w:t>
            </w:r>
          </w:p>
        </w:tc>
      </w:tr>
      <w:tr w:rsidR="00F748D7" w:rsidRPr="00F748D7" w:rsidTr="00E641E0">
        <w:tc>
          <w:tcPr>
            <w:tcW w:w="567" w:type="dxa"/>
            <w:vMerge w:val="restart"/>
            <w:tcBorders>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vMerge w:val="restart"/>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«Русский язык и литература»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Жавнерова</w:t>
            </w:r>
            <w:proofErr w:type="spellEnd"/>
            <w:r w:rsidRPr="00F748D7">
              <w:rPr>
                <w:rFonts w:ascii="Times New Roman" w:eastAsia="Times New Roman" w:hAnsi="Times New Roman"/>
                <w:sz w:val="26"/>
                <w:szCs w:val="26"/>
                <w:lang w:eastAsia="ru-RU"/>
              </w:rPr>
              <w:t xml:space="preserve"> Елизавета</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X</w:t>
            </w:r>
            <w:r w:rsidRPr="00F748D7">
              <w:rPr>
                <w:rFonts w:ascii="Times New Roman" w:eastAsia="Times New Roman" w:hAnsi="Times New Roman"/>
                <w:sz w:val="26"/>
                <w:szCs w:val="26"/>
                <w:lang w:eastAsia="ru-RU"/>
              </w:rPr>
              <w:t xml:space="preserve"> «А»</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 xml:space="preserve">III </w:t>
            </w:r>
            <w:r w:rsidRPr="00F748D7">
              <w:rPr>
                <w:rFonts w:ascii="Times New Roman" w:eastAsia="Times New Roman" w:hAnsi="Times New Roman"/>
                <w:sz w:val="26"/>
                <w:szCs w:val="26"/>
                <w:lang w:eastAsia="ru-RU"/>
              </w:rPr>
              <w:t>степень</w:t>
            </w:r>
          </w:p>
        </w:tc>
        <w:tc>
          <w:tcPr>
            <w:tcW w:w="1984" w:type="dxa"/>
            <w:tcBorders>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Слиборская</w:t>
            </w:r>
            <w:proofErr w:type="spellEnd"/>
            <w:r w:rsidRPr="00F748D7">
              <w:rPr>
                <w:rFonts w:ascii="Times New Roman" w:eastAsia="Times New Roman" w:hAnsi="Times New Roman"/>
                <w:sz w:val="26"/>
                <w:szCs w:val="26"/>
                <w:lang w:eastAsia="ru-RU"/>
              </w:rPr>
              <w:t xml:space="preserve"> Т.В.</w:t>
            </w:r>
          </w:p>
        </w:tc>
      </w:tr>
      <w:tr w:rsidR="00F748D7" w:rsidRPr="00F748D7" w:rsidTr="00E641E0">
        <w:tc>
          <w:tcPr>
            <w:tcW w:w="567" w:type="dxa"/>
            <w:vMerge/>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
        </w:tc>
        <w:tc>
          <w:tcPr>
            <w:tcW w:w="2410" w:type="dxa"/>
            <w:vMerge/>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Богдан Мария</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IX</w:t>
            </w:r>
            <w:r w:rsidRPr="00F748D7">
              <w:rPr>
                <w:rFonts w:ascii="Times New Roman" w:eastAsia="Times New Roman" w:hAnsi="Times New Roman"/>
                <w:sz w:val="26"/>
                <w:szCs w:val="26"/>
                <w:lang w:eastAsia="ru-RU"/>
              </w:rPr>
              <w:t xml:space="preserve"> «А»</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I</w:t>
            </w:r>
            <w:r w:rsidRPr="00F748D7">
              <w:rPr>
                <w:rFonts w:ascii="Times New Roman" w:eastAsia="Times New Roman" w:hAnsi="Times New Roman"/>
                <w:sz w:val="26"/>
                <w:szCs w:val="26"/>
                <w:lang w:eastAsia="ru-RU"/>
              </w:rPr>
              <w:t xml:space="preserve"> степень</w:t>
            </w:r>
          </w:p>
        </w:tc>
        <w:tc>
          <w:tcPr>
            <w:tcW w:w="1984" w:type="dxa"/>
            <w:vMerge w:val="restart"/>
            <w:tcBorders>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Хадатович</w:t>
            </w:r>
            <w:proofErr w:type="spellEnd"/>
            <w:r w:rsidRPr="00F748D7">
              <w:rPr>
                <w:rFonts w:ascii="Times New Roman" w:eastAsia="Times New Roman" w:hAnsi="Times New Roman"/>
                <w:sz w:val="26"/>
                <w:szCs w:val="26"/>
                <w:lang w:eastAsia="ru-RU"/>
              </w:rPr>
              <w:t xml:space="preserve"> С.Л.</w:t>
            </w:r>
          </w:p>
        </w:tc>
      </w:tr>
      <w:tr w:rsidR="00F748D7" w:rsidRPr="00F748D7" w:rsidTr="00E641E0">
        <w:tc>
          <w:tcPr>
            <w:tcW w:w="567" w:type="dxa"/>
            <w:vMerge/>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
        </w:tc>
        <w:tc>
          <w:tcPr>
            <w:tcW w:w="2410" w:type="dxa"/>
            <w:vMerge/>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Щавровская</w:t>
            </w:r>
            <w:proofErr w:type="spellEnd"/>
            <w:r w:rsidRPr="00F748D7">
              <w:rPr>
                <w:rFonts w:ascii="Times New Roman" w:eastAsia="Times New Roman" w:hAnsi="Times New Roman"/>
                <w:sz w:val="26"/>
                <w:szCs w:val="26"/>
                <w:lang w:eastAsia="ru-RU"/>
              </w:rPr>
              <w:t xml:space="preserve"> Ульяна</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IX</w:t>
            </w:r>
            <w:r w:rsidRPr="00F748D7">
              <w:rPr>
                <w:rFonts w:ascii="Times New Roman" w:eastAsia="Times New Roman" w:hAnsi="Times New Roman"/>
                <w:sz w:val="26"/>
                <w:szCs w:val="26"/>
                <w:lang w:eastAsia="ru-RU"/>
              </w:rPr>
              <w:t xml:space="preserve"> «А»</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 xml:space="preserve">II </w:t>
            </w:r>
            <w:r w:rsidRPr="00F748D7">
              <w:rPr>
                <w:rFonts w:ascii="Times New Roman" w:eastAsia="Times New Roman" w:hAnsi="Times New Roman"/>
                <w:sz w:val="26"/>
                <w:szCs w:val="26"/>
                <w:lang w:eastAsia="ru-RU"/>
              </w:rPr>
              <w:t>степень</w:t>
            </w:r>
          </w:p>
        </w:tc>
        <w:tc>
          <w:tcPr>
            <w:tcW w:w="1984" w:type="dxa"/>
            <w:vMerge/>
            <w:tcBorders>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
        </w:tc>
      </w:tr>
      <w:tr w:rsidR="00F748D7" w:rsidRPr="00F748D7" w:rsidTr="00E641E0">
        <w:tc>
          <w:tcPr>
            <w:tcW w:w="567" w:type="dxa"/>
            <w:vMerge/>
            <w:tcBorders>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c>
          <w:tcPr>
            <w:tcW w:w="2410" w:type="dxa"/>
            <w:vMerge/>
            <w:tcBorders>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roofErr w:type="spellStart"/>
            <w:r w:rsidRPr="00F748D7">
              <w:rPr>
                <w:rFonts w:ascii="Times New Roman" w:eastAsia="Times New Roman" w:hAnsi="Times New Roman"/>
                <w:sz w:val="26"/>
                <w:szCs w:val="26"/>
                <w:lang w:eastAsia="ru-RU"/>
              </w:rPr>
              <w:t>Эгерд</w:t>
            </w:r>
            <w:proofErr w:type="spellEnd"/>
            <w:r w:rsidRPr="00F748D7">
              <w:rPr>
                <w:rFonts w:ascii="Times New Roman" w:eastAsia="Times New Roman" w:hAnsi="Times New Roman"/>
                <w:sz w:val="26"/>
                <w:szCs w:val="26"/>
                <w:lang w:eastAsia="ru-RU"/>
              </w:rPr>
              <w:t xml:space="preserve"> Ксения</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highlight w:val="yellow"/>
                <w:lang w:val="en-US" w:eastAsia="ru-RU"/>
              </w:rPr>
            </w:pPr>
            <w:r w:rsidRPr="00F748D7">
              <w:rPr>
                <w:rFonts w:ascii="Times New Roman" w:eastAsia="Times New Roman" w:hAnsi="Times New Roman"/>
                <w:sz w:val="26"/>
                <w:szCs w:val="26"/>
                <w:lang w:val="en-US" w:eastAsia="ru-RU"/>
              </w:rPr>
              <w:t>IX</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val="en-US" w:eastAsia="ru-RU"/>
              </w:rPr>
            </w:pPr>
            <w:r w:rsidRPr="00F748D7">
              <w:rPr>
                <w:rFonts w:ascii="Times New Roman" w:eastAsia="Times New Roman" w:hAnsi="Times New Roman"/>
                <w:sz w:val="26"/>
                <w:szCs w:val="26"/>
                <w:lang w:val="en-US" w:eastAsia="ru-RU"/>
              </w:rPr>
              <w:t xml:space="preserve">III </w:t>
            </w:r>
            <w:r w:rsidRPr="00F748D7">
              <w:rPr>
                <w:rFonts w:ascii="Times New Roman" w:eastAsia="Times New Roman" w:hAnsi="Times New Roman"/>
                <w:sz w:val="26"/>
                <w:szCs w:val="26"/>
                <w:lang w:eastAsia="ru-RU"/>
              </w:rPr>
              <w:t>степень</w:t>
            </w:r>
          </w:p>
        </w:tc>
        <w:tc>
          <w:tcPr>
            <w:tcW w:w="1984" w:type="dxa"/>
            <w:vMerge/>
            <w:tcBorders>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r>
      <w:tr w:rsidR="00F748D7" w:rsidRPr="00F748D7" w:rsidTr="00E641E0">
        <w:tc>
          <w:tcPr>
            <w:tcW w:w="567" w:type="dxa"/>
            <w:vMerge w:val="restart"/>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vMerge w:val="restart"/>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«Белорусский язык и литература»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Лунина Диана</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X</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auto"/>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 xml:space="preserve">II </w:t>
            </w:r>
            <w:r w:rsidRPr="00F748D7">
              <w:rPr>
                <w:rFonts w:ascii="Times New Roman" w:eastAsia="Times New Roman" w:hAnsi="Times New Roman"/>
                <w:sz w:val="26"/>
                <w:szCs w:val="26"/>
                <w:lang w:eastAsia="ru-RU"/>
              </w:rPr>
              <w:t>степень</w:t>
            </w:r>
          </w:p>
        </w:tc>
        <w:tc>
          <w:tcPr>
            <w:tcW w:w="1984" w:type="dxa"/>
            <w:vMerge w:val="restart"/>
            <w:tcBorders>
              <w:top w:val="single" w:sz="4" w:space="0" w:color="000000"/>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Лобановская Н.А.</w:t>
            </w:r>
          </w:p>
        </w:tc>
      </w:tr>
      <w:tr w:rsidR="00F748D7" w:rsidRPr="00F748D7" w:rsidTr="00E641E0">
        <w:tc>
          <w:tcPr>
            <w:tcW w:w="567" w:type="dxa"/>
            <w:vMerge/>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vMerge/>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Рабковская</w:t>
            </w:r>
            <w:proofErr w:type="spellEnd"/>
            <w:r w:rsidRPr="00F748D7">
              <w:rPr>
                <w:rFonts w:ascii="Times New Roman" w:eastAsia="Times New Roman" w:hAnsi="Times New Roman"/>
                <w:sz w:val="26"/>
                <w:szCs w:val="26"/>
                <w:lang w:eastAsia="ru-RU"/>
              </w:rPr>
              <w:t xml:space="preserve"> Алеся</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XI</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auto"/>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I</w:t>
            </w:r>
            <w:r w:rsidRPr="00F748D7">
              <w:rPr>
                <w:rFonts w:ascii="Times New Roman" w:eastAsia="Times New Roman" w:hAnsi="Times New Roman"/>
                <w:sz w:val="26"/>
                <w:szCs w:val="26"/>
                <w:lang w:eastAsia="ru-RU"/>
              </w:rPr>
              <w:t xml:space="preserve"> степень</w:t>
            </w:r>
          </w:p>
        </w:tc>
        <w:tc>
          <w:tcPr>
            <w:tcW w:w="1984" w:type="dxa"/>
            <w:vMerge/>
            <w:tcBorders>
              <w:left w:val="single" w:sz="4" w:space="0" w:color="000000"/>
              <w:bottom w:val="single" w:sz="4" w:space="0" w:color="auto"/>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
        </w:tc>
      </w:tr>
      <w:tr w:rsidR="00F748D7" w:rsidRPr="00F748D7" w:rsidTr="00E641E0">
        <w:tc>
          <w:tcPr>
            <w:tcW w:w="567" w:type="dxa"/>
            <w:vMerge w:val="restart"/>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vMerge w:val="restart"/>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«Технический труд»</w:t>
            </w: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 xml:space="preserve">Булыга Вадим </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val="en-GB" w:eastAsia="ru-RU"/>
              </w:rPr>
              <w:t>XI</w:t>
            </w:r>
            <w:r w:rsidRPr="00F748D7">
              <w:rPr>
                <w:rFonts w:ascii="Times New Roman" w:eastAsia="Times New Roman" w:hAnsi="Times New Roman"/>
                <w:sz w:val="26"/>
                <w:szCs w:val="26"/>
                <w:lang w:eastAsia="ru-RU"/>
              </w:rPr>
              <w:t xml:space="preserve"> «А»</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II</w:t>
            </w:r>
            <w:r w:rsidRPr="00F748D7">
              <w:rPr>
                <w:rFonts w:ascii="Times New Roman" w:eastAsia="Times New Roman" w:hAnsi="Times New Roman"/>
                <w:sz w:val="26"/>
                <w:szCs w:val="26"/>
                <w:lang w:eastAsia="ru-RU"/>
              </w:rPr>
              <w:t xml:space="preserve"> степень</w:t>
            </w:r>
          </w:p>
        </w:tc>
        <w:tc>
          <w:tcPr>
            <w:tcW w:w="1984" w:type="dxa"/>
            <w:vMerge w:val="restart"/>
            <w:tcBorders>
              <w:top w:val="single" w:sz="4" w:space="0" w:color="000000"/>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Поветко</w:t>
            </w:r>
            <w:proofErr w:type="spellEnd"/>
            <w:r w:rsidRPr="00F748D7">
              <w:rPr>
                <w:rFonts w:ascii="Times New Roman" w:eastAsia="Times New Roman" w:hAnsi="Times New Roman"/>
                <w:sz w:val="26"/>
                <w:szCs w:val="26"/>
                <w:lang w:eastAsia="ru-RU"/>
              </w:rPr>
              <w:t xml:space="preserve"> Г.Н.</w:t>
            </w:r>
          </w:p>
        </w:tc>
      </w:tr>
      <w:tr w:rsidR="00F748D7" w:rsidRPr="00F748D7" w:rsidTr="00E641E0">
        <w:tc>
          <w:tcPr>
            <w:tcW w:w="567" w:type="dxa"/>
            <w:vMerge/>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c>
          <w:tcPr>
            <w:tcW w:w="2410" w:type="dxa"/>
            <w:vMerge/>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roofErr w:type="spellStart"/>
            <w:r w:rsidRPr="00F748D7">
              <w:rPr>
                <w:rFonts w:ascii="Times New Roman" w:eastAsia="Times New Roman" w:hAnsi="Times New Roman"/>
                <w:sz w:val="26"/>
                <w:szCs w:val="26"/>
                <w:lang w:eastAsia="ru-RU"/>
              </w:rPr>
              <w:t>Микульчик</w:t>
            </w:r>
            <w:proofErr w:type="spellEnd"/>
            <w:r w:rsidRPr="00F748D7">
              <w:rPr>
                <w:rFonts w:ascii="Times New Roman" w:eastAsia="Times New Roman" w:hAnsi="Times New Roman"/>
                <w:sz w:val="26"/>
                <w:szCs w:val="26"/>
                <w:lang w:eastAsia="ru-RU"/>
              </w:rPr>
              <w:t xml:space="preserve"> Илья</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highlight w:val="yellow"/>
                <w:lang w:val="en-US" w:eastAsia="ru-RU"/>
              </w:rPr>
            </w:pPr>
            <w:r w:rsidRPr="00F748D7">
              <w:rPr>
                <w:rFonts w:ascii="Times New Roman" w:eastAsia="Times New Roman" w:hAnsi="Times New Roman"/>
                <w:sz w:val="26"/>
                <w:szCs w:val="26"/>
                <w:lang w:val="en-US" w:eastAsia="ru-RU"/>
              </w:rPr>
              <w:t xml:space="preserve">IX </w:t>
            </w:r>
            <w:r w:rsidRPr="00F748D7">
              <w:rPr>
                <w:rFonts w:ascii="Times New Roman" w:eastAsia="Times New Roman" w:hAnsi="Times New Roman"/>
                <w:sz w:val="26"/>
                <w:szCs w:val="26"/>
                <w:lang w:eastAsia="ru-RU"/>
              </w:rPr>
              <w:t>«Б»</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val="en-US" w:eastAsia="ru-RU"/>
              </w:rPr>
            </w:pPr>
            <w:r w:rsidRPr="00F748D7">
              <w:rPr>
                <w:rFonts w:ascii="Times New Roman" w:eastAsia="Times New Roman" w:hAnsi="Times New Roman"/>
                <w:sz w:val="26"/>
                <w:szCs w:val="26"/>
                <w:lang w:val="en-US" w:eastAsia="ru-RU"/>
              </w:rPr>
              <w:t xml:space="preserve">III </w:t>
            </w:r>
            <w:r w:rsidRPr="00F748D7">
              <w:rPr>
                <w:rFonts w:ascii="Times New Roman" w:eastAsia="Times New Roman" w:hAnsi="Times New Roman"/>
                <w:sz w:val="26"/>
                <w:szCs w:val="26"/>
                <w:lang w:eastAsia="ru-RU"/>
              </w:rPr>
              <w:t>степень</w:t>
            </w:r>
          </w:p>
        </w:tc>
        <w:tc>
          <w:tcPr>
            <w:tcW w:w="1984" w:type="dxa"/>
            <w:vMerge/>
            <w:tcBorders>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r>
      <w:tr w:rsidR="00F748D7" w:rsidRPr="00F748D7" w:rsidTr="00E641E0">
        <w:tc>
          <w:tcPr>
            <w:tcW w:w="567" w:type="dxa"/>
            <w:vMerge w:val="restart"/>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vMerge w:val="restart"/>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Обслуживающий труд»</w:t>
            </w: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Мазай</w:t>
            </w:r>
            <w:proofErr w:type="spellEnd"/>
            <w:r w:rsidRPr="00F748D7">
              <w:rPr>
                <w:rFonts w:ascii="Times New Roman" w:eastAsia="Times New Roman" w:hAnsi="Times New Roman"/>
                <w:sz w:val="26"/>
                <w:szCs w:val="26"/>
                <w:lang w:eastAsia="ru-RU"/>
              </w:rPr>
              <w:t xml:space="preserve"> Сабина</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VII</w:t>
            </w:r>
            <w:r w:rsidRPr="00F748D7">
              <w:rPr>
                <w:rFonts w:ascii="Times New Roman" w:eastAsia="Times New Roman" w:hAnsi="Times New Roman"/>
                <w:sz w:val="26"/>
                <w:szCs w:val="26"/>
                <w:lang w:eastAsia="ru-RU"/>
              </w:rPr>
              <w:t xml:space="preserve"> «А»</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 xml:space="preserve">III </w:t>
            </w:r>
            <w:r w:rsidRPr="00F748D7">
              <w:rPr>
                <w:rFonts w:ascii="Times New Roman" w:eastAsia="Times New Roman" w:hAnsi="Times New Roman"/>
                <w:sz w:val="26"/>
                <w:szCs w:val="26"/>
                <w:lang w:eastAsia="ru-RU"/>
              </w:rPr>
              <w:t>степень</w:t>
            </w:r>
          </w:p>
        </w:tc>
        <w:tc>
          <w:tcPr>
            <w:tcW w:w="1984" w:type="dxa"/>
            <w:tcBorders>
              <w:top w:val="single" w:sz="4" w:space="0" w:color="000000"/>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Жечева</w:t>
            </w:r>
            <w:proofErr w:type="spellEnd"/>
            <w:r w:rsidRPr="00F748D7">
              <w:rPr>
                <w:rFonts w:ascii="Times New Roman" w:eastAsia="Times New Roman" w:hAnsi="Times New Roman"/>
                <w:sz w:val="26"/>
                <w:szCs w:val="26"/>
                <w:lang w:eastAsia="ru-RU"/>
              </w:rPr>
              <w:t xml:space="preserve"> Н.Ф.</w:t>
            </w:r>
          </w:p>
        </w:tc>
      </w:tr>
      <w:tr w:rsidR="00F748D7" w:rsidRPr="00F748D7" w:rsidTr="00E641E0">
        <w:trPr>
          <w:trHeight w:val="143"/>
        </w:trPr>
        <w:tc>
          <w:tcPr>
            <w:tcW w:w="567" w:type="dxa"/>
            <w:vMerge/>
            <w:tcBorders>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vMerge/>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Алексиевич Вероника</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X</w:t>
            </w:r>
            <w:r w:rsidRPr="00F748D7">
              <w:rPr>
                <w:rFonts w:ascii="Times New Roman" w:eastAsia="Times New Roman" w:hAnsi="Times New Roman"/>
                <w:sz w:val="26"/>
                <w:szCs w:val="26"/>
                <w:lang w:eastAsia="ru-RU"/>
              </w:rPr>
              <w:t xml:space="preserve"> «А»</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II</w:t>
            </w:r>
            <w:r w:rsidRPr="00F748D7">
              <w:rPr>
                <w:rFonts w:ascii="Times New Roman" w:eastAsia="Times New Roman" w:hAnsi="Times New Roman"/>
                <w:sz w:val="26"/>
                <w:szCs w:val="26"/>
                <w:lang w:eastAsia="ru-RU"/>
              </w:rPr>
              <w:t xml:space="preserve"> степень</w:t>
            </w:r>
          </w:p>
        </w:tc>
        <w:tc>
          <w:tcPr>
            <w:tcW w:w="1984" w:type="dxa"/>
            <w:tcBorders>
              <w:top w:val="single" w:sz="4" w:space="0" w:color="000000"/>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Жечева</w:t>
            </w:r>
            <w:proofErr w:type="spellEnd"/>
            <w:r w:rsidRPr="00F748D7">
              <w:rPr>
                <w:rFonts w:ascii="Times New Roman" w:eastAsia="Times New Roman" w:hAnsi="Times New Roman"/>
                <w:sz w:val="26"/>
                <w:szCs w:val="26"/>
                <w:lang w:eastAsia="ru-RU"/>
              </w:rPr>
              <w:t xml:space="preserve"> Н.Ф.</w:t>
            </w:r>
          </w:p>
        </w:tc>
      </w:tr>
      <w:tr w:rsidR="00F748D7" w:rsidRPr="00F748D7" w:rsidTr="00E641E0">
        <w:tc>
          <w:tcPr>
            <w:tcW w:w="567" w:type="dxa"/>
            <w:vMerge w:val="restart"/>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vMerge w:val="restart"/>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«Английский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Захарьева Ксения</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XI</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II</w:t>
            </w:r>
            <w:r w:rsidRPr="00F748D7">
              <w:rPr>
                <w:rFonts w:ascii="Times New Roman" w:eastAsia="Times New Roman" w:hAnsi="Times New Roman"/>
                <w:sz w:val="26"/>
                <w:szCs w:val="26"/>
                <w:lang w:eastAsia="ru-RU"/>
              </w:rPr>
              <w:t xml:space="preserve"> степень</w:t>
            </w:r>
          </w:p>
        </w:tc>
        <w:tc>
          <w:tcPr>
            <w:tcW w:w="1984" w:type="dxa"/>
            <w:vMerge w:val="restart"/>
            <w:tcBorders>
              <w:top w:val="single" w:sz="4" w:space="0" w:color="000000"/>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Яновская К.М.</w:t>
            </w:r>
          </w:p>
        </w:tc>
      </w:tr>
      <w:tr w:rsidR="00F748D7" w:rsidRPr="00F748D7" w:rsidTr="00E641E0">
        <w:tc>
          <w:tcPr>
            <w:tcW w:w="567" w:type="dxa"/>
            <w:vMerge/>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vMerge/>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Бабак</w:t>
            </w:r>
            <w:proofErr w:type="spellEnd"/>
            <w:r w:rsidRPr="00F748D7">
              <w:rPr>
                <w:rFonts w:ascii="Times New Roman" w:eastAsia="Times New Roman" w:hAnsi="Times New Roman"/>
                <w:sz w:val="26"/>
                <w:szCs w:val="26"/>
                <w:lang w:eastAsia="ru-RU"/>
              </w:rPr>
              <w:t xml:space="preserve"> Анастасия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XI</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val="en-US" w:eastAsia="ru-RU"/>
              </w:rPr>
            </w:pPr>
            <w:proofErr w:type="spellStart"/>
            <w:r w:rsidRPr="00F748D7">
              <w:rPr>
                <w:rFonts w:ascii="Times New Roman" w:eastAsia="Times New Roman" w:hAnsi="Times New Roman"/>
                <w:sz w:val="26"/>
                <w:szCs w:val="26"/>
                <w:lang w:eastAsia="ru-RU"/>
              </w:rPr>
              <w:t>Похв</w:t>
            </w:r>
            <w:proofErr w:type="spellEnd"/>
            <w:r w:rsidRPr="00F748D7">
              <w:rPr>
                <w:rFonts w:ascii="Times New Roman" w:eastAsia="Times New Roman" w:hAnsi="Times New Roman"/>
                <w:sz w:val="26"/>
                <w:szCs w:val="26"/>
                <w:lang w:eastAsia="ru-RU"/>
              </w:rPr>
              <w:t xml:space="preserve">. </w:t>
            </w:r>
            <w:proofErr w:type="spellStart"/>
            <w:r w:rsidRPr="00F748D7">
              <w:rPr>
                <w:rFonts w:ascii="Times New Roman" w:eastAsia="Times New Roman" w:hAnsi="Times New Roman"/>
                <w:sz w:val="26"/>
                <w:szCs w:val="26"/>
                <w:lang w:eastAsia="ru-RU"/>
              </w:rPr>
              <w:t>отз</w:t>
            </w:r>
            <w:proofErr w:type="spellEnd"/>
            <w:r w:rsidRPr="00F748D7">
              <w:rPr>
                <w:rFonts w:ascii="Times New Roman" w:eastAsia="Times New Roman" w:hAnsi="Times New Roman"/>
                <w:sz w:val="26"/>
                <w:szCs w:val="26"/>
                <w:lang w:eastAsia="ru-RU"/>
              </w:rPr>
              <w:t>.</w:t>
            </w:r>
          </w:p>
        </w:tc>
        <w:tc>
          <w:tcPr>
            <w:tcW w:w="1984" w:type="dxa"/>
            <w:vMerge/>
            <w:tcBorders>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
        </w:tc>
      </w:tr>
      <w:tr w:rsidR="00F748D7" w:rsidRPr="00F748D7" w:rsidTr="00E641E0">
        <w:tc>
          <w:tcPr>
            <w:tcW w:w="567" w:type="dxa"/>
            <w:vMerge/>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highlight w:val="yellow"/>
                <w:lang w:eastAsia="ru-RU"/>
              </w:rPr>
            </w:pPr>
          </w:p>
        </w:tc>
        <w:tc>
          <w:tcPr>
            <w:tcW w:w="2410" w:type="dxa"/>
            <w:vMerge/>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be-BY" w:eastAsia="ru-RU"/>
              </w:rPr>
              <w:t>Карпович Евгений</w:t>
            </w:r>
            <w:r w:rsidRPr="00F748D7">
              <w:rPr>
                <w:rFonts w:ascii="Times New Roman" w:eastAsia="Times New Roman" w:hAnsi="Times New Roman"/>
                <w:sz w:val="26"/>
                <w:szCs w:val="26"/>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X</w:t>
            </w:r>
            <w:r w:rsidRPr="00F748D7">
              <w:rPr>
                <w:rFonts w:ascii="Times New Roman" w:eastAsia="Times New Roman" w:hAnsi="Times New Roman"/>
                <w:sz w:val="26"/>
                <w:szCs w:val="26"/>
                <w:lang w:eastAsia="ru-RU"/>
              </w:rPr>
              <w:t xml:space="preserve"> «А»</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 xml:space="preserve">III </w:t>
            </w:r>
            <w:r w:rsidRPr="00F748D7">
              <w:rPr>
                <w:rFonts w:ascii="Times New Roman" w:eastAsia="Times New Roman" w:hAnsi="Times New Roman"/>
                <w:sz w:val="26"/>
                <w:szCs w:val="26"/>
                <w:lang w:eastAsia="ru-RU"/>
              </w:rPr>
              <w:t>степень</w:t>
            </w:r>
          </w:p>
        </w:tc>
        <w:tc>
          <w:tcPr>
            <w:tcW w:w="1984"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Сурдова</w:t>
            </w:r>
            <w:proofErr w:type="spellEnd"/>
            <w:r w:rsidRPr="00F748D7">
              <w:rPr>
                <w:rFonts w:ascii="Times New Roman" w:eastAsia="Times New Roman" w:hAnsi="Times New Roman"/>
                <w:sz w:val="26"/>
                <w:szCs w:val="26"/>
                <w:lang w:eastAsia="ru-RU"/>
              </w:rPr>
              <w:t xml:space="preserve"> И.В.</w:t>
            </w:r>
          </w:p>
        </w:tc>
      </w:tr>
      <w:tr w:rsidR="00F748D7" w:rsidRPr="00F748D7" w:rsidTr="00E641E0">
        <w:tc>
          <w:tcPr>
            <w:tcW w:w="567" w:type="dxa"/>
            <w:vMerge w:val="restart"/>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vMerge w:val="restart"/>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«Химия»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val="be-BY" w:eastAsia="ru-RU"/>
              </w:rPr>
            </w:pPr>
            <w:proofErr w:type="spellStart"/>
            <w:r w:rsidRPr="00F748D7">
              <w:rPr>
                <w:rFonts w:ascii="Times New Roman" w:eastAsia="Times New Roman" w:hAnsi="Times New Roman"/>
                <w:sz w:val="26"/>
                <w:szCs w:val="26"/>
                <w:lang w:eastAsia="ru-RU"/>
              </w:rPr>
              <w:t>Алантьев</w:t>
            </w:r>
            <w:proofErr w:type="spellEnd"/>
            <w:r w:rsidRPr="00F748D7">
              <w:rPr>
                <w:rFonts w:ascii="Times New Roman" w:eastAsia="Times New Roman" w:hAnsi="Times New Roman"/>
                <w:sz w:val="26"/>
                <w:szCs w:val="26"/>
                <w:lang w:eastAsia="ru-RU"/>
              </w:rPr>
              <w:t xml:space="preserve"> Максим</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IX</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I</w:t>
            </w:r>
            <w:r w:rsidRPr="00F748D7">
              <w:rPr>
                <w:rFonts w:ascii="Times New Roman" w:eastAsia="Times New Roman" w:hAnsi="Times New Roman"/>
                <w:sz w:val="26"/>
                <w:szCs w:val="26"/>
                <w:lang w:eastAsia="ru-RU"/>
              </w:rPr>
              <w:t xml:space="preserve"> степень</w:t>
            </w:r>
          </w:p>
        </w:tc>
        <w:tc>
          <w:tcPr>
            <w:tcW w:w="1984" w:type="dxa"/>
            <w:vMerge w:val="restart"/>
            <w:tcBorders>
              <w:top w:val="single" w:sz="4" w:space="0" w:color="000000"/>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Клещенок</w:t>
            </w:r>
            <w:proofErr w:type="spellEnd"/>
            <w:r w:rsidRPr="00F748D7">
              <w:rPr>
                <w:rFonts w:ascii="Times New Roman" w:eastAsia="Times New Roman" w:hAnsi="Times New Roman"/>
                <w:sz w:val="26"/>
                <w:szCs w:val="26"/>
                <w:lang w:eastAsia="ru-RU"/>
              </w:rPr>
              <w:t xml:space="preserve"> А.М.</w:t>
            </w:r>
          </w:p>
        </w:tc>
      </w:tr>
      <w:tr w:rsidR="00F748D7" w:rsidRPr="00F748D7" w:rsidTr="00E641E0">
        <w:tc>
          <w:tcPr>
            <w:tcW w:w="567" w:type="dxa"/>
            <w:vMerge/>
            <w:tcBorders>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highlight w:val="yellow"/>
                <w:lang w:eastAsia="ru-RU"/>
              </w:rPr>
            </w:pPr>
          </w:p>
        </w:tc>
        <w:tc>
          <w:tcPr>
            <w:tcW w:w="2410" w:type="dxa"/>
            <w:vMerge/>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highlight w:val="yellow"/>
                <w:lang w:val="be-BY" w:eastAsia="ru-RU"/>
              </w:rPr>
            </w:pPr>
            <w:r w:rsidRPr="00F748D7">
              <w:rPr>
                <w:rFonts w:ascii="Times New Roman" w:eastAsia="Times New Roman" w:hAnsi="Times New Roman"/>
                <w:sz w:val="26"/>
                <w:szCs w:val="26"/>
                <w:lang w:eastAsia="ru-RU"/>
              </w:rPr>
              <w:t>Осипович Павел</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highlight w:val="yellow"/>
                <w:lang w:val="en-US" w:eastAsia="ru-RU"/>
              </w:rPr>
            </w:pPr>
            <w:r w:rsidRPr="00F748D7">
              <w:rPr>
                <w:rFonts w:ascii="Times New Roman" w:eastAsia="Times New Roman" w:hAnsi="Times New Roman"/>
                <w:sz w:val="26"/>
                <w:szCs w:val="26"/>
                <w:lang w:val="en-US" w:eastAsia="ru-RU"/>
              </w:rPr>
              <w:t>XI</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val="en-US" w:eastAsia="ru-RU"/>
              </w:rPr>
            </w:pPr>
            <w:r w:rsidRPr="00F748D7">
              <w:rPr>
                <w:rFonts w:ascii="Times New Roman" w:eastAsia="Times New Roman" w:hAnsi="Times New Roman"/>
                <w:sz w:val="26"/>
                <w:szCs w:val="26"/>
                <w:lang w:val="en-US" w:eastAsia="ru-RU"/>
              </w:rPr>
              <w:t>I</w:t>
            </w:r>
            <w:r w:rsidRPr="00F748D7">
              <w:rPr>
                <w:rFonts w:ascii="Times New Roman" w:eastAsia="Times New Roman" w:hAnsi="Times New Roman"/>
                <w:sz w:val="26"/>
                <w:szCs w:val="26"/>
                <w:lang w:eastAsia="ru-RU"/>
              </w:rPr>
              <w:t xml:space="preserve"> степень</w:t>
            </w:r>
          </w:p>
        </w:tc>
        <w:tc>
          <w:tcPr>
            <w:tcW w:w="1984" w:type="dxa"/>
            <w:vMerge/>
            <w:tcBorders>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r>
      <w:tr w:rsidR="00F748D7" w:rsidRPr="00F748D7" w:rsidTr="00E641E0">
        <w:tc>
          <w:tcPr>
            <w:tcW w:w="567" w:type="dxa"/>
            <w:vMerge/>
            <w:tcBorders>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highlight w:val="yellow"/>
                <w:lang w:eastAsia="ru-RU"/>
              </w:rPr>
            </w:pPr>
          </w:p>
        </w:tc>
        <w:tc>
          <w:tcPr>
            <w:tcW w:w="2410" w:type="dxa"/>
            <w:vMerge/>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highlight w:val="yellow"/>
                <w:lang w:val="be-BY" w:eastAsia="ru-RU"/>
              </w:rPr>
            </w:pPr>
            <w:proofErr w:type="spellStart"/>
            <w:r w:rsidRPr="00F748D7">
              <w:rPr>
                <w:rFonts w:ascii="Times New Roman" w:eastAsia="Times New Roman" w:hAnsi="Times New Roman"/>
                <w:sz w:val="26"/>
                <w:szCs w:val="26"/>
                <w:lang w:eastAsia="ru-RU"/>
              </w:rPr>
              <w:t>Огиевич</w:t>
            </w:r>
            <w:proofErr w:type="spellEnd"/>
            <w:r w:rsidRPr="00F748D7">
              <w:rPr>
                <w:rFonts w:ascii="Times New Roman" w:eastAsia="Times New Roman" w:hAnsi="Times New Roman"/>
                <w:sz w:val="26"/>
                <w:szCs w:val="26"/>
                <w:lang w:eastAsia="ru-RU"/>
              </w:rPr>
              <w:t xml:space="preserve"> Виктория</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highlight w:val="yellow"/>
                <w:lang w:val="en-US" w:eastAsia="ru-RU"/>
              </w:rPr>
            </w:pPr>
            <w:r w:rsidRPr="00F748D7">
              <w:rPr>
                <w:rFonts w:ascii="Times New Roman" w:eastAsia="Times New Roman" w:hAnsi="Times New Roman"/>
                <w:sz w:val="26"/>
                <w:szCs w:val="26"/>
                <w:lang w:val="en-US" w:eastAsia="ru-RU"/>
              </w:rPr>
              <w:t>IX</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val="en-US" w:eastAsia="ru-RU"/>
              </w:rPr>
            </w:pPr>
            <w:r w:rsidRPr="00F748D7">
              <w:rPr>
                <w:rFonts w:ascii="Times New Roman" w:eastAsia="Times New Roman" w:hAnsi="Times New Roman"/>
                <w:sz w:val="26"/>
                <w:szCs w:val="26"/>
                <w:lang w:val="en-US" w:eastAsia="ru-RU"/>
              </w:rPr>
              <w:t>II</w:t>
            </w:r>
            <w:r w:rsidRPr="00F748D7">
              <w:rPr>
                <w:rFonts w:ascii="Times New Roman" w:eastAsia="Times New Roman" w:hAnsi="Times New Roman"/>
                <w:sz w:val="26"/>
                <w:szCs w:val="26"/>
                <w:lang w:eastAsia="ru-RU"/>
              </w:rPr>
              <w:t xml:space="preserve"> степень</w:t>
            </w:r>
          </w:p>
        </w:tc>
        <w:tc>
          <w:tcPr>
            <w:tcW w:w="1984" w:type="dxa"/>
            <w:vMerge/>
            <w:tcBorders>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r>
      <w:tr w:rsidR="00F748D7" w:rsidRPr="00F748D7" w:rsidTr="00E641E0">
        <w:tc>
          <w:tcPr>
            <w:tcW w:w="567" w:type="dxa"/>
            <w:vMerge/>
            <w:tcBorders>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highlight w:val="yellow"/>
                <w:lang w:eastAsia="ru-RU"/>
              </w:rPr>
            </w:pPr>
          </w:p>
        </w:tc>
        <w:tc>
          <w:tcPr>
            <w:tcW w:w="2410" w:type="dxa"/>
            <w:vMerge/>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Тынкевич</w:t>
            </w:r>
            <w:proofErr w:type="spellEnd"/>
            <w:r w:rsidRPr="00F748D7">
              <w:rPr>
                <w:rFonts w:ascii="Times New Roman" w:eastAsia="Times New Roman" w:hAnsi="Times New Roman"/>
                <w:sz w:val="26"/>
                <w:szCs w:val="26"/>
                <w:lang w:eastAsia="ru-RU"/>
              </w:rPr>
              <w:t xml:space="preserve">  Александра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IX</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val="en-US" w:eastAsia="ru-RU"/>
              </w:rPr>
            </w:pPr>
            <w:proofErr w:type="spellStart"/>
            <w:r w:rsidRPr="00F748D7">
              <w:rPr>
                <w:rFonts w:ascii="Times New Roman" w:eastAsia="Times New Roman" w:hAnsi="Times New Roman"/>
                <w:sz w:val="26"/>
                <w:szCs w:val="26"/>
                <w:lang w:eastAsia="ru-RU"/>
              </w:rPr>
              <w:t>Похв</w:t>
            </w:r>
            <w:proofErr w:type="spellEnd"/>
            <w:r w:rsidRPr="00F748D7">
              <w:rPr>
                <w:rFonts w:ascii="Times New Roman" w:eastAsia="Times New Roman" w:hAnsi="Times New Roman"/>
                <w:sz w:val="26"/>
                <w:szCs w:val="26"/>
                <w:lang w:eastAsia="ru-RU"/>
              </w:rPr>
              <w:t xml:space="preserve">. </w:t>
            </w:r>
            <w:proofErr w:type="spellStart"/>
            <w:r w:rsidRPr="00F748D7">
              <w:rPr>
                <w:rFonts w:ascii="Times New Roman" w:eastAsia="Times New Roman" w:hAnsi="Times New Roman"/>
                <w:sz w:val="26"/>
                <w:szCs w:val="26"/>
                <w:lang w:eastAsia="ru-RU"/>
              </w:rPr>
              <w:t>отз</w:t>
            </w:r>
            <w:proofErr w:type="spellEnd"/>
            <w:r w:rsidRPr="00F748D7">
              <w:rPr>
                <w:rFonts w:ascii="Times New Roman" w:eastAsia="Times New Roman" w:hAnsi="Times New Roman"/>
                <w:sz w:val="26"/>
                <w:szCs w:val="26"/>
                <w:lang w:eastAsia="ru-RU"/>
              </w:rPr>
              <w:t>.</w:t>
            </w:r>
          </w:p>
        </w:tc>
        <w:tc>
          <w:tcPr>
            <w:tcW w:w="1984" w:type="dxa"/>
            <w:vMerge/>
            <w:tcBorders>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r>
      <w:tr w:rsidR="00F748D7" w:rsidRPr="00F748D7" w:rsidTr="00E641E0">
        <w:trPr>
          <w:trHeight w:val="256"/>
        </w:trPr>
        <w:tc>
          <w:tcPr>
            <w:tcW w:w="567" w:type="dxa"/>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«Математика»</w:t>
            </w:r>
          </w:p>
        </w:tc>
        <w:tc>
          <w:tcPr>
            <w:tcW w:w="2268" w:type="dxa"/>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Таразевич</w:t>
            </w:r>
            <w:proofErr w:type="spellEnd"/>
            <w:r w:rsidRPr="00F748D7">
              <w:rPr>
                <w:rFonts w:ascii="Times New Roman" w:eastAsia="Times New Roman" w:hAnsi="Times New Roman"/>
                <w:sz w:val="26"/>
                <w:szCs w:val="26"/>
                <w:lang w:eastAsia="ru-RU"/>
              </w:rPr>
              <w:t xml:space="preserve"> Владислав</w:t>
            </w:r>
          </w:p>
        </w:tc>
        <w:tc>
          <w:tcPr>
            <w:tcW w:w="1134" w:type="dxa"/>
            <w:tcBorders>
              <w:top w:val="single" w:sz="4" w:space="0" w:color="000000"/>
              <w:left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X</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 xml:space="preserve">III </w:t>
            </w:r>
            <w:r w:rsidRPr="00F748D7">
              <w:rPr>
                <w:rFonts w:ascii="Times New Roman" w:eastAsia="Times New Roman" w:hAnsi="Times New Roman"/>
                <w:sz w:val="26"/>
                <w:szCs w:val="26"/>
                <w:lang w:eastAsia="ru-RU"/>
              </w:rPr>
              <w:t>степень</w:t>
            </w:r>
          </w:p>
        </w:tc>
        <w:tc>
          <w:tcPr>
            <w:tcW w:w="1984" w:type="dxa"/>
            <w:tcBorders>
              <w:top w:val="single" w:sz="4" w:space="0" w:color="000000"/>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Латушкина</w:t>
            </w:r>
            <w:proofErr w:type="spellEnd"/>
            <w:r w:rsidRPr="00F748D7">
              <w:rPr>
                <w:rFonts w:ascii="Times New Roman" w:eastAsia="Times New Roman" w:hAnsi="Times New Roman"/>
                <w:sz w:val="26"/>
                <w:szCs w:val="26"/>
                <w:lang w:eastAsia="ru-RU"/>
              </w:rPr>
              <w:t xml:space="preserve"> Т.Г.</w:t>
            </w:r>
          </w:p>
        </w:tc>
      </w:tr>
      <w:tr w:rsidR="00F748D7" w:rsidRPr="00F748D7" w:rsidTr="00E641E0">
        <w:tc>
          <w:tcPr>
            <w:tcW w:w="567" w:type="dxa"/>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«Биология»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Осипович Павел</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XI</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 xml:space="preserve">III </w:t>
            </w:r>
            <w:r w:rsidRPr="00F748D7">
              <w:rPr>
                <w:rFonts w:ascii="Times New Roman" w:eastAsia="Times New Roman" w:hAnsi="Times New Roman"/>
                <w:sz w:val="26"/>
                <w:szCs w:val="26"/>
                <w:lang w:eastAsia="ru-RU"/>
              </w:rPr>
              <w:t>степень</w:t>
            </w:r>
          </w:p>
        </w:tc>
        <w:tc>
          <w:tcPr>
            <w:tcW w:w="1984"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Глущенко Н.В.</w:t>
            </w:r>
          </w:p>
        </w:tc>
      </w:tr>
      <w:tr w:rsidR="00F748D7" w:rsidRPr="00F748D7" w:rsidTr="00E641E0">
        <w:tc>
          <w:tcPr>
            <w:tcW w:w="567" w:type="dxa"/>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tcBorders>
              <w:top w:val="single" w:sz="4" w:space="0" w:color="auto"/>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«История»</w:t>
            </w:r>
          </w:p>
        </w:tc>
        <w:tc>
          <w:tcPr>
            <w:tcW w:w="226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Голенков Дмитрий</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X «А»</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 xml:space="preserve">II </w:t>
            </w:r>
            <w:r w:rsidRPr="00F748D7">
              <w:rPr>
                <w:rFonts w:ascii="Times New Roman" w:eastAsia="Times New Roman" w:hAnsi="Times New Roman"/>
                <w:sz w:val="26"/>
                <w:szCs w:val="26"/>
                <w:lang w:eastAsia="ru-RU"/>
              </w:rPr>
              <w:t>степень</w:t>
            </w:r>
          </w:p>
        </w:tc>
        <w:tc>
          <w:tcPr>
            <w:tcW w:w="1984" w:type="dxa"/>
            <w:tcBorders>
              <w:top w:val="single" w:sz="4" w:space="0" w:color="auto"/>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val="en-US" w:eastAsia="ru-RU"/>
              </w:rPr>
            </w:pPr>
            <w:r w:rsidRPr="00F748D7">
              <w:rPr>
                <w:rFonts w:ascii="Times New Roman" w:eastAsia="Times New Roman" w:hAnsi="Times New Roman"/>
                <w:sz w:val="26"/>
                <w:szCs w:val="26"/>
                <w:lang w:eastAsia="ru-RU"/>
              </w:rPr>
              <w:t>Рогов М.М.</w:t>
            </w:r>
          </w:p>
        </w:tc>
      </w:tr>
      <w:tr w:rsidR="00F748D7" w:rsidRPr="00F748D7" w:rsidTr="00E641E0">
        <w:tc>
          <w:tcPr>
            <w:tcW w:w="567" w:type="dxa"/>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tcBorders>
              <w:top w:val="single" w:sz="4" w:space="0" w:color="auto"/>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Информатика</w:t>
            </w:r>
          </w:p>
        </w:tc>
        <w:tc>
          <w:tcPr>
            <w:tcW w:w="2268" w:type="dxa"/>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Таразевич</w:t>
            </w:r>
            <w:proofErr w:type="spellEnd"/>
            <w:r w:rsidRPr="00F748D7">
              <w:rPr>
                <w:rFonts w:ascii="Times New Roman" w:eastAsia="Times New Roman" w:hAnsi="Times New Roman"/>
                <w:sz w:val="26"/>
                <w:szCs w:val="26"/>
                <w:lang w:eastAsia="ru-RU"/>
              </w:rPr>
              <w:t xml:space="preserve"> Владислав</w:t>
            </w:r>
          </w:p>
        </w:tc>
        <w:tc>
          <w:tcPr>
            <w:tcW w:w="1134" w:type="dxa"/>
            <w:tcBorders>
              <w:top w:val="single" w:sz="4" w:space="0" w:color="000000"/>
              <w:left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X</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 xml:space="preserve">II </w:t>
            </w:r>
            <w:r w:rsidRPr="00F748D7">
              <w:rPr>
                <w:rFonts w:ascii="Times New Roman" w:eastAsia="Times New Roman" w:hAnsi="Times New Roman"/>
                <w:sz w:val="26"/>
                <w:szCs w:val="26"/>
                <w:lang w:eastAsia="ru-RU"/>
              </w:rPr>
              <w:t>степень</w:t>
            </w:r>
          </w:p>
        </w:tc>
        <w:tc>
          <w:tcPr>
            <w:tcW w:w="1984" w:type="dxa"/>
            <w:tcBorders>
              <w:top w:val="single" w:sz="4" w:space="0" w:color="auto"/>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Иванова Ж.И.</w:t>
            </w:r>
          </w:p>
        </w:tc>
      </w:tr>
      <w:tr w:rsidR="00F748D7" w:rsidRPr="00F748D7" w:rsidTr="00E641E0">
        <w:tc>
          <w:tcPr>
            <w:tcW w:w="567" w:type="dxa"/>
            <w:vMerge w:val="restart"/>
            <w:tcBorders>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vMerge w:val="restart"/>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w:t>
            </w:r>
            <w:proofErr w:type="gramStart"/>
            <w:r w:rsidRPr="00F748D7">
              <w:rPr>
                <w:rFonts w:ascii="Times New Roman" w:eastAsia="Times New Roman" w:hAnsi="Times New Roman"/>
                <w:sz w:val="26"/>
                <w:szCs w:val="26"/>
                <w:lang w:eastAsia="ru-RU"/>
              </w:rPr>
              <w:t>Общество-ведение</w:t>
            </w:r>
            <w:proofErr w:type="gramEnd"/>
            <w:r w:rsidRPr="00F748D7">
              <w:rPr>
                <w:rFonts w:ascii="Times New Roman" w:eastAsia="Times New Roman" w:hAnsi="Times New Roman"/>
                <w:sz w:val="26"/>
                <w:szCs w:val="26"/>
                <w:lang w:eastAsia="ru-RU"/>
              </w:rPr>
              <w:t>»</w:t>
            </w:r>
          </w:p>
        </w:tc>
        <w:tc>
          <w:tcPr>
            <w:tcW w:w="226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Голенков Дмитрий</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X</w:t>
            </w:r>
            <w:r w:rsidRPr="00F748D7">
              <w:rPr>
                <w:rFonts w:ascii="Times New Roman" w:eastAsia="Times New Roman" w:hAnsi="Times New Roman"/>
                <w:sz w:val="26"/>
                <w:szCs w:val="26"/>
                <w:lang w:eastAsia="ru-RU"/>
              </w:rPr>
              <w:t xml:space="preserve"> «А»</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I</w:t>
            </w:r>
            <w:r w:rsidRPr="00F748D7">
              <w:rPr>
                <w:rFonts w:ascii="Times New Roman" w:eastAsia="Times New Roman" w:hAnsi="Times New Roman"/>
                <w:sz w:val="26"/>
                <w:szCs w:val="26"/>
                <w:lang w:eastAsia="ru-RU"/>
              </w:rPr>
              <w:t xml:space="preserve"> степень</w:t>
            </w:r>
          </w:p>
        </w:tc>
        <w:tc>
          <w:tcPr>
            <w:tcW w:w="1984" w:type="dxa"/>
            <w:vMerge w:val="restart"/>
            <w:tcBorders>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Гордынская</w:t>
            </w:r>
            <w:proofErr w:type="spellEnd"/>
            <w:r w:rsidRPr="00F748D7">
              <w:rPr>
                <w:rFonts w:ascii="Times New Roman" w:eastAsia="Times New Roman" w:hAnsi="Times New Roman"/>
                <w:sz w:val="26"/>
                <w:szCs w:val="26"/>
                <w:lang w:eastAsia="ru-RU"/>
              </w:rPr>
              <w:t xml:space="preserve"> Н.Г.</w:t>
            </w:r>
          </w:p>
        </w:tc>
      </w:tr>
      <w:tr w:rsidR="00F748D7" w:rsidRPr="00F748D7" w:rsidTr="00E641E0">
        <w:tc>
          <w:tcPr>
            <w:tcW w:w="567" w:type="dxa"/>
            <w:vMerge/>
            <w:tcBorders>
              <w:left w:val="single" w:sz="4" w:space="0" w:color="000000"/>
              <w:bottom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highlight w:val="yellow"/>
                <w:lang w:eastAsia="ru-RU"/>
              </w:rPr>
            </w:pPr>
          </w:p>
        </w:tc>
        <w:tc>
          <w:tcPr>
            <w:tcW w:w="2410" w:type="dxa"/>
            <w:vMerge/>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Алексиевич Вероника</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X</w:t>
            </w:r>
            <w:r w:rsidRPr="00F748D7">
              <w:rPr>
                <w:rFonts w:ascii="Times New Roman" w:eastAsia="Times New Roman" w:hAnsi="Times New Roman"/>
                <w:sz w:val="26"/>
                <w:szCs w:val="26"/>
                <w:lang w:eastAsia="ru-RU"/>
              </w:rPr>
              <w:t xml:space="preserve"> «А»</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 xml:space="preserve">II </w:t>
            </w:r>
            <w:r w:rsidRPr="00F748D7">
              <w:rPr>
                <w:rFonts w:ascii="Times New Roman" w:eastAsia="Times New Roman" w:hAnsi="Times New Roman"/>
                <w:sz w:val="26"/>
                <w:szCs w:val="26"/>
                <w:lang w:eastAsia="ru-RU"/>
              </w:rPr>
              <w:t>степень</w:t>
            </w:r>
          </w:p>
        </w:tc>
        <w:tc>
          <w:tcPr>
            <w:tcW w:w="1984" w:type="dxa"/>
            <w:vMerge/>
            <w:tcBorders>
              <w:left w:val="single" w:sz="4" w:space="0" w:color="000000"/>
              <w:bottom w:val="single" w:sz="4" w:space="0" w:color="auto"/>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
        </w:tc>
      </w:tr>
      <w:tr w:rsidR="00F748D7" w:rsidRPr="00F748D7" w:rsidTr="00E641E0">
        <w:tc>
          <w:tcPr>
            <w:tcW w:w="567" w:type="dxa"/>
            <w:vMerge/>
            <w:tcBorders>
              <w:left w:val="single" w:sz="4" w:space="0" w:color="000000"/>
              <w:bottom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highlight w:val="yellow"/>
                <w:lang w:eastAsia="ru-RU"/>
              </w:rPr>
            </w:pPr>
          </w:p>
        </w:tc>
        <w:tc>
          <w:tcPr>
            <w:tcW w:w="2410" w:type="dxa"/>
            <w:vMerge/>
            <w:tcBorders>
              <w:left w:val="single" w:sz="4" w:space="0" w:color="000000"/>
              <w:bottom w:val="single" w:sz="4" w:space="0" w:color="auto"/>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highlight w:val="yellow"/>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Захарьева Ксения</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XI</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 xml:space="preserve">II </w:t>
            </w:r>
            <w:r w:rsidRPr="00F748D7">
              <w:rPr>
                <w:rFonts w:ascii="Times New Roman" w:eastAsia="Times New Roman" w:hAnsi="Times New Roman"/>
                <w:sz w:val="26"/>
                <w:szCs w:val="26"/>
                <w:lang w:eastAsia="ru-RU"/>
              </w:rPr>
              <w:t>степень</w:t>
            </w:r>
          </w:p>
        </w:tc>
        <w:tc>
          <w:tcPr>
            <w:tcW w:w="1984" w:type="dxa"/>
            <w:tcBorders>
              <w:left w:val="single" w:sz="4" w:space="0" w:color="000000"/>
              <w:bottom w:val="single" w:sz="4" w:space="0" w:color="auto"/>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Рогов М.М.</w:t>
            </w:r>
          </w:p>
        </w:tc>
      </w:tr>
      <w:tr w:rsidR="00F748D7" w:rsidRPr="00F748D7" w:rsidTr="00E641E0">
        <w:tc>
          <w:tcPr>
            <w:tcW w:w="567" w:type="dxa"/>
            <w:vMerge/>
            <w:tcBorders>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highlight w:val="yellow"/>
                <w:lang w:eastAsia="ru-RU"/>
              </w:rPr>
            </w:pPr>
          </w:p>
        </w:tc>
        <w:tc>
          <w:tcPr>
            <w:tcW w:w="2410" w:type="dxa"/>
            <w:tcBorders>
              <w:top w:val="single" w:sz="4" w:space="0" w:color="auto"/>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
        </w:tc>
        <w:tc>
          <w:tcPr>
            <w:tcW w:w="1984" w:type="dxa"/>
            <w:tcBorders>
              <w:top w:val="single" w:sz="4" w:space="0" w:color="auto"/>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val="en-US" w:eastAsia="ru-RU"/>
              </w:rPr>
            </w:pPr>
          </w:p>
        </w:tc>
      </w:tr>
      <w:tr w:rsidR="00F748D7" w:rsidRPr="00F748D7" w:rsidTr="00E641E0">
        <w:tc>
          <w:tcPr>
            <w:tcW w:w="567" w:type="dxa"/>
            <w:vMerge w:val="restart"/>
            <w:tcBorders>
              <w:top w:val="single" w:sz="4" w:space="0" w:color="000000"/>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vMerge w:val="restart"/>
            <w:tcBorders>
              <w:top w:val="single" w:sz="4" w:space="0" w:color="000000"/>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«Физическая культура и здоровье»</w:t>
            </w: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Понизович</w:t>
            </w:r>
            <w:proofErr w:type="spellEnd"/>
            <w:r w:rsidRPr="00F748D7">
              <w:rPr>
                <w:rFonts w:ascii="Times New Roman" w:eastAsia="Times New Roman" w:hAnsi="Times New Roman"/>
                <w:sz w:val="26"/>
                <w:szCs w:val="26"/>
                <w:lang w:eastAsia="ru-RU"/>
              </w:rPr>
              <w:t xml:space="preserve"> Дмитрий</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val="en-GB" w:eastAsia="ru-RU"/>
              </w:rPr>
              <w:t>X</w:t>
            </w:r>
            <w:r w:rsidRPr="00F748D7">
              <w:rPr>
                <w:rFonts w:ascii="Times New Roman" w:eastAsia="Times New Roman" w:hAnsi="Times New Roman"/>
                <w:sz w:val="26"/>
                <w:szCs w:val="26"/>
                <w:lang w:val="en-US" w:eastAsia="ru-RU"/>
              </w:rPr>
              <w:t>I</w:t>
            </w:r>
            <w:r w:rsidRPr="00F748D7">
              <w:rPr>
                <w:rFonts w:ascii="Times New Roman" w:eastAsia="Times New Roman" w:hAnsi="Times New Roman"/>
                <w:sz w:val="26"/>
                <w:szCs w:val="26"/>
                <w:lang w:val="en-GB" w:eastAsia="ru-RU"/>
              </w:rPr>
              <w:t xml:space="preserve"> </w:t>
            </w:r>
            <w:r w:rsidRPr="00F748D7">
              <w:rPr>
                <w:rFonts w:ascii="Times New Roman" w:eastAsia="Times New Roman" w:hAnsi="Times New Roman"/>
                <w:sz w:val="26"/>
                <w:szCs w:val="26"/>
                <w:lang w:eastAsia="ru-RU"/>
              </w:rPr>
              <w:t>«Б»</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 xml:space="preserve">II </w:t>
            </w:r>
            <w:r w:rsidRPr="00F748D7">
              <w:rPr>
                <w:rFonts w:ascii="Times New Roman" w:eastAsia="Times New Roman" w:hAnsi="Times New Roman"/>
                <w:sz w:val="26"/>
                <w:szCs w:val="26"/>
                <w:lang w:eastAsia="ru-RU"/>
              </w:rPr>
              <w:t>степень</w:t>
            </w:r>
          </w:p>
        </w:tc>
        <w:tc>
          <w:tcPr>
            <w:tcW w:w="1984" w:type="dxa"/>
            <w:vMerge w:val="restart"/>
            <w:tcBorders>
              <w:top w:val="single" w:sz="4" w:space="0" w:color="000000"/>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roofErr w:type="spellStart"/>
            <w:r w:rsidRPr="00F748D7">
              <w:rPr>
                <w:rFonts w:ascii="Times New Roman" w:eastAsia="Times New Roman" w:hAnsi="Times New Roman"/>
                <w:sz w:val="26"/>
                <w:szCs w:val="26"/>
                <w:lang w:eastAsia="ru-RU"/>
              </w:rPr>
              <w:t>Кнотько</w:t>
            </w:r>
            <w:proofErr w:type="spellEnd"/>
            <w:r w:rsidRPr="00F748D7">
              <w:rPr>
                <w:rFonts w:ascii="Times New Roman" w:eastAsia="Times New Roman" w:hAnsi="Times New Roman"/>
                <w:sz w:val="26"/>
                <w:szCs w:val="26"/>
                <w:lang w:eastAsia="ru-RU"/>
              </w:rPr>
              <w:t xml:space="preserve"> А.С.</w:t>
            </w:r>
          </w:p>
          <w:p w:rsidR="00F748D7" w:rsidRPr="00F748D7" w:rsidRDefault="00F748D7" w:rsidP="00F748D7">
            <w:pPr>
              <w:spacing w:after="0" w:line="240" w:lineRule="auto"/>
              <w:rPr>
                <w:rFonts w:ascii="Times New Roman" w:eastAsia="Times New Roman" w:hAnsi="Times New Roman"/>
                <w:sz w:val="26"/>
                <w:szCs w:val="26"/>
                <w:lang w:eastAsia="ru-RU"/>
              </w:rPr>
            </w:pPr>
          </w:p>
        </w:tc>
      </w:tr>
      <w:tr w:rsidR="00F748D7" w:rsidRPr="00F748D7" w:rsidTr="00E641E0">
        <w:tc>
          <w:tcPr>
            <w:tcW w:w="567" w:type="dxa"/>
            <w:vMerge/>
            <w:tcBorders>
              <w:left w:val="single" w:sz="4" w:space="0" w:color="000000"/>
              <w:right w:val="single" w:sz="4" w:space="0" w:color="000000"/>
            </w:tcBorders>
          </w:tcPr>
          <w:p w:rsidR="00F748D7" w:rsidRPr="00F748D7" w:rsidRDefault="00F748D7" w:rsidP="00F748D7">
            <w:pPr>
              <w:numPr>
                <w:ilvl w:val="0"/>
                <w:numId w:val="5"/>
              </w:numPr>
              <w:spacing w:after="0" w:line="240" w:lineRule="auto"/>
              <w:ind w:left="0" w:firstLine="0"/>
              <w:rPr>
                <w:rFonts w:ascii="Times New Roman" w:eastAsia="Times New Roman" w:hAnsi="Times New Roman"/>
                <w:sz w:val="26"/>
                <w:szCs w:val="26"/>
                <w:lang w:eastAsia="ru-RU"/>
              </w:rPr>
            </w:pPr>
          </w:p>
        </w:tc>
        <w:tc>
          <w:tcPr>
            <w:tcW w:w="2410" w:type="dxa"/>
            <w:vMerge/>
            <w:tcBorders>
              <w:left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r w:rsidRPr="00F748D7">
              <w:rPr>
                <w:rFonts w:ascii="Times New Roman" w:eastAsia="Times New Roman" w:hAnsi="Times New Roman"/>
                <w:sz w:val="26"/>
                <w:szCs w:val="26"/>
                <w:lang w:eastAsia="ru-RU"/>
              </w:rPr>
              <w:t>Александров Егор</w:t>
            </w:r>
          </w:p>
        </w:tc>
        <w:tc>
          <w:tcPr>
            <w:tcW w:w="1134"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jc w:val="center"/>
              <w:rPr>
                <w:rFonts w:ascii="Times New Roman" w:eastAsia="Times New Roman" w:hAnsi="Times New Roman"/>
                <w:sz w:val="26"/>
                <w:szCs w:val="26"/>
                <w:lang w:eastAsia="ru-RU"/>
              </w:rPr>
            </w:pPr>
            <w:r w:rsidRPr="00F748D7">
              <w:rPr>
                <w:rFonts w:ascii="Times New Roman" w:eastAsia="Times New Roman" w:hAnsi="Times New Roman"/>
                <w:sz w:val="26"/>
                <w:szCs w:val="26"/>
                <w:lang w:val="en-US" w:eastAsia="ru-RU"/>
              </w:rPr>
              <w:t>XI</w:t>
            </w:r>
            <w:r w:rsidRPr="00F748D7">
              <w:rPr>
                <w:rFonts w:ascii="Times New Roman" w:eastAsia="Times New Roman" w:hAnsi="Times New Roman"/>
                <w:sz w:val="26"/>
                <w:szCs w:val="26"/>
                <w:lang w:eastAsia="ru-RU"/>
              </w:rPr>
              <w:t xml:space="preserve"> «Б»</w:t>
            </w:r>
          </w:p>
        </w:tc>
        <w:tc>
          <w:tcPr>
            <w:tcW w:w="1418" w:type="dxa"/>
            <w:tcBorders>
              <w:top w:val="single" w:sz="4" w:space="0" w:color="000000"/>
              <w:left w:val="single" w:sz="4" w:space="0" w:color="000000"/>
              <w:bottom w:val="single" w:sz="4" w:space="0" w:color="000000"/>
              <w:right w:val="single" w:sz="4" w:space="0" w:color="000000"/>
            </w:tcBorders>
          </w:tcPr>
          <w:p w:rsidR="00F748D7" w:rsidRPr="00F748D7" w:rsidRDefault="00F748D7" w:rsidP="00F748D7">
            <w:pPr>
              <w:spacing w:after="0" w:line="240" w:lineRule="auto"/>
              <w:rPr>
                <w:rFonts w:ascii="Times New Roman" w:eastAsia="Times New Roman" w:hAnsi="Times New Roman"/>
                <w:sz w:val="26"/>
                <w:szCs w:val="26"/>
                <w:lang w:val="en-US" w:eastAsia="ru-RU"/>
              </w:rPr>
            </w:pPr>
            <w:r w:rsidRPr="00F748D7">
              <w:rPr>
                <w:rFonts w:ascii="Times New Roman" w:eastAsia="Times New Roman" w:hAnsi="Times New Roman"/>
                <w:sz w:val="26"/>
                <w:szCs w:val="26"/>
                <w:lang w:val="en-US" w:eastAsia="ru-RU"/>
              </w:rPr>
              <w:t xml:space="preserve">III </w:t>
            </w:r>
            <w:r w:rsidRPr="00F748D7">
              <w:rPr>
                <w:rFonts w:ascii="Times New Roman" w:eastAsia="Times New Roman" w:hAnsi="Times New Roman"/>
                <w:sz w:val="26"/>
                <w:szCs w:val="26"/>
                <w:lang w:eastAsia="ru-RU"/>
              </w:rPr>
              <w:t>степень</w:t>
            </w:r>
          </w:p>
        </w:tc>
        <w:tc>
          <w:tcPr>
            <w:tcW w:w="1984" w:type="dxa"/>
            <w:vMerge/>
            <w:tcBorders>
              <w:left w:val="single" w:sz="4" w:space="0" w:color="000000"/>
              <w:right w:val="single" w:sz="4" w:space="0" w:color="000000"/>
            </w:tcBorders>
            <w:vAlign w:val="center"/>
          </w:tcPr>
          <w:p w:rsidR="00F748D7" w:rsidRPr="00F748D7" w:rsidRDefault="00F748D7" w:rsidP="00F748D7">
            <w:pPr>
              <w:spacing w:after="0" w:line="240" w:lineRule="auto"/>
              <w:rPr>
                <w:rFonts w:ascii="Times New Roman" w:eastAsia="Times New Roman" w:hAnsi="Times New Roman"/>
                <w:sz w:val="26"/>
                <w:szCs w:val="26"/>
                <w:lang w:eastAsia="ru-RU"/>
              </w:rPr>
            </w:pPr>
          </w:p>
        </w:tc>
      </w:tr>
    </w:tbl>
    <w:p w:rsidR="001A1226" w:rsidRPr="008A2701" w:rsidRDefault="00F748D7" w:rsidP="001A1226">
      <w:pPr>
        <w:pStyle w:val="a3"/>
        <w:spacing w:before="0" w:beforeAutospacing="0" w:after="0" w:afterAutospacing="0"/>
        <w:ind w:firstLine="709"/>
        <w:jc w:val="both"/>
        <w:rPr>
          <w:sz w:val="30"/>
          <w:szCs w:val="30"/>
        </w:rPr>
      </w:pPr>
      <w:r>
        <w:rPr>
          <w:sz w:val="30"/>
          <w:szCs w:val="30"/>
        </w:rPr>
        <w:t>Шесть</w:t>
      </w:r>
      <w:r w:rsidR="00F71C87" w:rsidRPr="008A2701">
        <w:rPr>
          <w:sz w:val="30"/>
          <w:szCs w:val="30"/>
        </w:rPr>
        <w:t xml:space="preserve"> учащихся гимназии участвовали в третьем этапе республиканской олимпиады по </w:t>
      </w:r>
      <w:r w:rsidR="001A1226" w:rsidRPr="008A2701">
        <w:rPr>
          <w:sz w:val="30"/>
          <w:szCs w:val="30"/>
        </w:rPr>
        <w:t>пяти</w:t>
      </w:r>
      <w:r w:rsidR="00F71C87" w:rsidRPr="008A2701">
        <w:rPr>
          <w:sz w:val="30"/>
          <w:szCs w:val="30"/>
        </w:rPr>
        <w:t xml:space="preserve"> учебным предметам:</w:t>
      </w:r>
    </w:p>
    <w:p w:rsidR="00F748D7" w:rsidRPr="00F748D7" w:rsidRDefault="00F748D7" w:rsidP="00F748D7">
      <w:pPr>
        <w:spacing w:after="0" w:line="240" w:lineRule="auto"/>
        <w:ind w:firstLine="709"/>
        <w:jc w:val="both"/>
        <w:rPr>
          <w:rFonts w:ascii="Times New Roman" w:eastAsia="Times New Roman" w:hAnsi="Times New Roman"/>
          <w:color w:val="000000"/>
          <w:sz w:val="28"/>
          <w:szCs w:val="28"/>
          <w:lang w:eastAsia="ru-RU"/>
        </w:rPr>
      </w:pPr>
      <w:proofErr w:type="spellStart"/>
      <w:r w:rsidRPr="00F748D7">
        <w:rPr>
          <w:rFonts w:ascii="Times New Roman" w:eastAsia="Times New Roman" w:hAnsi="Times New Roman"/>
          <w:color w:val="000000"/>
          <w:sz w:val="28"/>
          <w:szCs w:val="28"/>
          <w:lang w:eastAsia="ru-RU"/>
        </w:rPr>
        <w:t>Рабковская</w:t>
      </w:r>
      <w:proofErr w:type="spellEnd"/>
      <w:r w:rsidRPr="00F748D7">
        <w:rPr>
          <w:rFonts w:ascii="Times New Roman" w:eastAsia="Times New Roman" w:hAnsi="Times New Roman"/>
          <w:color w:val="000000"/>
          <w:sz w:val="28"/>
          <w:szCs w:val="28"/>
          <w:lang w:eastAsia="ru-RU"/>
        </w:rPr>
        <w:t xml:space="preserve"> Алеся, учащаяся </w:t>
      </w:r>
      <w:r w:rsidRPr="00F748D7">
        <w:rPr>
          <w:rFonts w:ascii="Times New Roman" w:eastAsia="Times New Roman" w:hAnsi="Times New Roman"/>
          <w:color w:val="000000"/>
          <w:sz w:val="28"/>
          <w:szCs w:val="28"/>
          <w:lang w:val="en-US" w:eastAsia="ru-RU"/>
        </w:rPr>
        <w:t>XI</w:t>
      </w:r>
      <w:r w:rsidRPr="00F748D7">
        <w:rPr>
          <w:rFonts w:ascii="Times New Roman" w:eastAsia="Times New Roman" w:hAnsi="Times New Roman"/>
          <w:color w:val="000000"/>
          <w:sz w:val="28"/>
          <w:szCs w:val="28"/>
          <w:lang w:eastAsia="ru-RU"/>
        </w:rPr>
        <w:t xml:space="preserve"> «Б» класса по учебным предметам «Белорусский язык» и «Белорусская литература»;</w:t>
      </w:r>
    </w:p>
    <w:p w:rsidR="00F748D7" w:rsidRPr="00F748D7" w:rsidRDefault="00F748D7" w:rsidP="00F748D7">
      <w:pPr>
        <w:spacing w:after="0" w:line="240" w:lineRule="auto"/>
        <w:ind w:firstLine="709"/>
        <w:jc w:val="both"/>
        <w:rPr>
          <w:rFonts w:ascii="Times New Roman" w:eastAsia="Times New Roman" w:hAnsi="Times New Roman"/>
          <w:color w:val="000000"/>
          <w:sz w:val="28"/>
          <w:szCs w:val="28"/>
          <w:lang w:eastAsia="ru-RU"/>
        </w:rPr>
      </w:pPr>
      <w:proofErr w:type="spellStart"/>
      <w:r w:rsidRPr="00F748D7">
        <w:rPr>
          <w:rFonts w:ascii="Times New Roman" w:eastAsia="Times New Roman" w:hAnsi="Times New Roman"/>
          <w:sz w:val="28"/>
          <w:szCs w:val="28"/>
          <w:shd w:val="clear" w:color="auto" w:fill="FFFFFF"/>
          <w:lang w:eastAsia="ru-RU"/>
        </w:rPr>
        <w:t>Щавровская</w:t>
      </w:r>
      <w:proofErr w:type="spellEnd"/>
      <w:r w:rsidRPr="00F748D7">
        <w:rPr>
          <w:rFonts w:ascii="Times New Roman" w:eastAsia="Times New Roman" w:hAnsi="Times New Roman"/>
          <w:sz w:val="28"/>
          <w:szCs w:val="28"/>
          <w:shd w:val="clear" w:color="auto" w:fill="FFFFFF"/>
          <w:lang w:eastAsia="ru-RU"/>
        </w:rPr>
        <w:t xml:space="preserve"> Ульяна</w:t>
      </w:r>
      <w:r w:rsidRPr="00F748D7">
        <w:rPr>
          <w:rFonts w:ascii="Times New Roman" w:eastAsia="Times New Roman" w:hAnsi="Times New Roman"/>
          <w:color w:val="000000"/>
          <w:sz w:val="28"/>
          <w:szCs w:val="28"/>
          <w:lang w:eastAsia="ru-RU"/>
        </w:rPr>
        <w:t xml:space="preserve">, учащаяся </w:t>
      </w:r>
      <w:r w:rsidRPr="00F748D7">
        <w:rPr>
          <w:rFonts w:ascii="Times New Roman" w:eastAsia="Times New Roman" w:hAnsi="Times New Roman"/>
          <w:color w:val="000000"/>
          <w:sz w:val="28"/>
          <w:szCs w:val="28"/>
          <w:lang w:val="en-US" w:eastAsia="ru-RU"/>
        </w:rPr>
        <w:t>IX</w:t>
      </w:r>
      <w:r w:rsidRPr="00F748D7">
        <w:rPr>
          <w:rFonts w:ascii="Times New Roman" w:eastAsia="Times New Roman" w:hAnsi="Times New Roman"/>
          <w:color w:val="000000"/>
          <w:sz w:val="28"/>
          <w:szCs w:val="28"/>
          <w:lang w:eastAsia="ru-RU"/>
        </w:rPr>
        <w:t xml:space="preserve"> «А» класса по учебным предметам «Русский язык» и «Русская литература»;</w:t>
      </w:r>
    </w:p>
    <w:p w:rsidR="00F748D7" w:rsidRPr="00F748D7" w:rsidRDefault="00F748D7" w:rsidP="00F748D7">
      <w:pPr>
        <w:spacing w:after="0" w:line="240" w:lineRule="auto"/>
        <w:ind w:firstLine="709"/>
        <w:jc w:val="both"/>
        <w:rPr>
          <w:rFonts w:ascii="Times New Roman" w:eastAsia="Times New Roman" w:hAnsi="Times New Roman"/>
          <w:color w:val="000000"/>
          <w:sz w:val="28"/>
          <w:szCs w:val="28"/>
          <w:lang w:eastAsia="ru-RU"/>
        </w:rPr>
      </w:pPr>
      <w:r w:rsidRPr="00F748D7">
        <w:rPr>
          <w:rFonts w:ascii="Times New Roman" w:eastAsia="Times New Roman" w:hAnsi="Times New Roman"/>
          <w:color w:val="000000"/>
          <w:sz w:val="28"/>
          <w:szCs w:val="28"/>
          <w:lang w:eastAsia="ru-RU"/>
        </w:rPr>
        <w:t xml:space="preserve">Богдан Мария, учащаяся </w:t>
      </w:r>
      <w:r w:rsidRPr="00F748D7">
        <w:rPr>
          <w:rFonts w:ascii="Times New Roman" w:eastAsia="Times New Roman" w:hAnsi="Times New Roman"/>
          <w:color w:val="000000"/>
          <w:sz w:val="28"/>
          <w:szCs w:val="28"/>
          <w:lang w:val="en-US" w:eastAsia="ru-RU"/>
        </w:rPr>
        <w:t>IX</w:t>
      </w:r>
      <w:r w:rsidRPr="00F748D7">
        <w:rPr>
          <w:rFonts w:ascii="Times New Roman" w:eastAsia="Times New Roman" w:hAnsi="Times New Roman"/>
          <w:color w:val="000000"/>
          <w:sz w:val="28"/>
          <w:szCs w:val="28"/>
          <w:lang w:eastAsia="ru-RU"/>
        </w:rPr>
        <w:t xml:space="preserve"> «А» класса по учебным предметам «Русский язык» и «Русская литература»;</w:t>
      </w:r>
    </w:p>
    <w:p w:rsidR="00F748D7" w:rsidRPr="00F748D7" w:rsidRDefault="00F748D7" w:rsidP="00F748D7">
      <w:pPr>
        <w:spacing w:after="0" w:line="240" w:lineRule="auto"/>
        <w:ind w:firstLine="709"/>
        <w:jc w:val="both"/>
        <w:rPr>
          <w:rFonts w:ascii="Times New Roman" w:eastAsia="Times New Roman" w:hAnsi="Times New Roman"/>
          <w:color w:val="000000"/>
          <w:sz w:val="28"/>
          <w:szCs w:val="28"/>
          <w:lang w:eastAsia="ru-RU"/>
        </w:rPr>
      </w:pPr>
      <w:r w:rsidRPr="00F748D7">
        <w:rPr>
          <w:rFonts w:ascii="Times New Roman" w:eastAsia="Times New Roman" w:hAnsi="Times New Roman"/>
          <w:color w:val="000000"/>
          <w:sz w:val="28"/>
          <w:szCs w:val="28"/>
          <w:lang w:eastAsia="ru-RU"/>
        </w:rPr>
        <w:t xml:space="preserve">Голенков Дмитрий, учащийся </w:t>
      </w:r>
      <w:r w:rsidRPr="00F748D7">
        <w:rPr>
          <w:rFonts w:ascii="Times New Roman" w:eastAsia="Times New Roman" w:hAnsi="Times New Roman"/>
          <w:color w:val="000000"/>
          <w:sz w:val="28"/>
          <w:szCs w:val="28"/>
          <w:lang w:val="en-US" w:eastAsia="ru-RU"/>
        </w:rPr>
        <w:t>X</w:t>
      </w:r>
      <w:r w:rsidRPr="00F748D7">
        <w:rPr>
          <w:rFonts w:ascii="Times New Roman" w:eastAsia="Times New Roman" w:hAnsi="Times New Roman"/>
          <w:color w:val="000000"/>
          <w:sz w:val="28"/>
          <w:szCs w:val="28"/>
          <w:lang w:eastAsia="ru-RU"/>
        </w:rPr>
        <w:t xml:space="preserve"> «А» класса, по учебным предметам «Всемирная история» и «История Беларуси»;</w:t>
      </w:r>
    </w:p>
    <w:p w:rsidR="00F748D7" w:rsidRPr="00F748D7" w:rsidRDefault="00F748D7" w:rsidP="00F748D7">
      <w:pPr>
        <w:spacing w:after="0" w:line="240" w:lineRule="auto"/>
        <w:ind w:firstLine="709"/>
        <w:jc w:val="both"/>
        <w:rPr>
          <w:rFonts w:ascii="Times New Roman" w:eastAsia="Times New Roman" w:hAnsi="Times New Roman"/>
          <w:color w:val="000000"/>
          <w:sz w:val="28"/>
          <w:szCs w:val="28"/>
          <w:lang w:eastAsia="ru-RU"/>
        </w:rPr>
      </w:pPr>
      <w:r w:rsidRPr="00F748D7">
        <w:rPr>
          <w:rFonts w:ascii="Times New Roman" w:eastAsia="Times New Roman" w:hAnsi="Times New Roman"/>
          <w:color w:val="000000"/>
          <w:sz w:val="28"/>
          <w:szCs w:val="28"/>
          <w:lang w:eastAsia="ru-RU"/>
        </w:rPr>
        <w:t xml:space="preserve">Осипович Павел, учащийся </w:t>
      </w:r>
      <w:r w:rsidRPr="00F748D7">
        <w:rPr>
          <w:rFonts w:ascii="Times New Roman" w:eastAsia="Times New Roman" w:hAnsi="Times New Roman"/>
          <w:color w:val="000000"/>
          <w:sz w:val="28"/>
          <w:szCs w:val="28"/>
          <w:lang w:val="en-US" w:eastAsia="ru-RU"/>
        </w:rPr>
        <w:t>XI</w:t>
      </w:r>
      <w:r w:rsidRPr="00F748D7">
        <w:rPr>
          <w:rFonts w:ascii="Times New Roman" w:eastAsia="Times New Roman" w:hAnsi="Times New Roman"/>
          <w:color w:val="000000"/>
          <w:sz w:val="28"/>
          <w:szCs w:val="28"/>
          <w:lang w:eastAsia="ru-RU"/>
        </w:rPr>
        <w:t xml:space="preserve"> «Б» класса, по учебному предмету «Химия»; </w:t>
      </w:r>
    </w:p>
    <w:p w:rsidR="00F748D7" w:rsidRDefault="00F748D7" w:rsidP="00F748D7">
      <w:pPr>
        <w:spacing w:after="0" w:line="240" w:lineRule="auto"/>
        <w:ind w:firstLine="709"/>
        <w:jc w:val="both"/>
        <w:rPr>
          <w:rFonts w:ascii="Times New Roman" w:eastAsia="Times New Roman" w:hAnsi="Times New Roman"/>
          <w:color w:val="000000"/>
          <w:sz w:val="28"/>
          <w:szCs w:val="28"/>
          <w:lang w:eastAsia="ru-RU"/>
        </w:rPr>
      </w:pPr>
      <w:proofErr w:type="spellStart"/>
      <w:r w:rsidRPr="00F748D7">
        <w:rPr>
          <w:rFonts w:ascii="Times New Roman" w:eastAsia="Times New Roman" w:hAnsi="Times New Roman"/>
          <w:color w:val="000000"/>
          <w:sz w:val="28"/>
          <w:szCs w:val="28"/>
          <w:lang w:eastAsia="ru-RU"/>
        </w:rPr>
        <w:t>Алантьев</w:t>
      </w:r>
      <w:proofErr w:type="spellEnd"/>
      <w:r w:rsidRPr="00F748D7">
        <w:rPr>
          <w:rFonts w:ascii="Times New Roman" w:eastAsia="Times New Roman" w:hAnsi="Times New Roman"/>
          <w:color w:val="000000"/>
          <w:sz w:val="28"/>
          <w:szCs w:val="28"/>
          <w:lang w:eastAsia="ru-RU"/>
        </w:rPr>
        <w:t xml:space="preserve"> Максим, учащийся </w:t>
      </w:r>
      <w:r w:rsidRPr="00F748D7">
        <w:rPr>
          <w:rFonts w:ascii="Times New Roman" w:eastAsia="Times New Roman" w:hAnsi="Times New Roman"/>
          <w:color w:val="000000"/>
          <w:sz w:val="28"/>
          <w:szCs w:val="28"/>
          <w:lang w:val="en-US" w:eastAsia="ru-RU"/>
        </w:rPr>
        <w:t>IX</w:t>
      </w:r>
      <w:r w:rsidRPr="00F748D7">
        <w:rPr>
          <w:rFonts w:ascii="Times New Roman" w:eastAsia="Times New Roman" w:hAnsi="Times New Roman"/>
          <w:color w:val="000000"/>
          <w:sz w:val="28"/>
          <w:szCs w:val="28"/>
          <w:lang w:eastAsia="ru-RU"/>
        </w:rPr>
        <w:t xml:space="preserve"> «Б» класса, по учебному предмету «Химия». </w:t>
      </w:r>
    </w:p>
    <w:p w:rsidR="00F748D7" w:rsidRPr="00F748D7" w:rsidRDefault="00F748D7" w:rsidP="00F748D7">
      <w:pPr>
        <w:spacing w:after="0" w:line="240" w:lineRule="auto"/>
        <w:ind w:firstLine="709"/>
        <w:jc w:val="both"/>
        <w:rPr>
          <w:rFonts w:ascii="Times New Roman" w:eastAsia="Times New Roman" w:hAnsi="Times New Roman"/>
          <w:color w:val="000000"/>
          <w:sz w:val="28"/>
          <w:szCs w:val="28"/>
          <w:lang w:eastAsia="ru-RU"/>
        </w:rPr>
      </w:pPr>
      <w:r w:rsidRPr="00F748D7">
        <w:rPr>
          <w:rFonts w:ascii="Times New Roman" w:eastAsia="Times New Roman" w:hAnsi="Times New Roman"/>
          <w:color w:val="000000"/>
          <w:sz w:val="28"/>
          <w:szCs w:val="28"/>
          <w:lang w:eastAsia="ru-RU"/>
        </w:rPr>
        <w:t>По результатам участия в третьем этапе олимпиады дипломами награждены четыре учащихся из шести участников олимпиады</w:t>
      </w:r>
      <w:r>
        <w:rPr>
          <w:rFonts w:ascii="Times New Roman" w:eastAsia="Times New Roman" w:hAnsi="Times New Roman"/>
          <w:color w:val="000000"/>
          <w:sz w:val="28"/>
          <w:szCs w:val="28"/>
          <w:lang w:eastAsia="ru-RU"/>
        </w:rPr>
        <w:t>.</w:t>
      </w:r>
    </w:p>
    <w:p w:rsidR="00F748D7" w:rsidRDefault="00F748D7" w:rsidP="00E0658E">
      <w:pPr>
        <w:pStyle w:val="a5"/>
        <w:ind w:firstLine="709"/>
        <w:jc w:val="both"/>
        <w:rPr>
          <w:rFonts w:ascii="Times New Roman" w:eastAsia="Times New Roman" w:hAnsi="Times New Roman"/>
          <w:sz w:val="30"/>
          <w:szCs w:val="30"/>
          <w:lang w:eastAsia="ru-RU"/>
        </w:rPr>
      </w:pPr>
      <w:r w:rsidRPr="00F748D7">
        <w:rPr>
          <w:rFonts w:ascii="Times New Roman" w:eastAsia="Times New Roman" w:hAnsi="Times New Roman"/>
          <w:sz w:val="30"/>
          <w:szCs w:val="30"/>
          <w:lang w:eastAsia="ru-RU"/>
        </w:rPr>
        <w:t xml:space="preserve">По результатам третьего этапа </w:t>
      </w:r>
      <w:proofErr w:type="spellStart"/>
      <w:r w:rsidRPr="00F748D7">
        <w:rPr>
          <w:rFonts w:ascii="Times New Roman" w:eastAsia="Times New Roman" w:hAnsi="Times New Roman"/>
          <w:sz w:val="30"/>
          <w:szCs w:val="30"/>
          <w:lang w:eastAsia="ru-RU"/>
        </w:rPr>
        <w:t>Щавровская</w:t>
      </w:r>
      <w:proofErr w:type="spellEnd"/>
      <w:r w:rsidRPr="00F748D7">
        <w:rPr>
          <w:rFonts w:ascii="Times New Roman" w:eastAsia="Times New Roman" w:hAnsi="Times New Roman"/>
          <w:sz w:val="30"/>
          <w:szCs w:val="30"/>
          <w:lang w:eastAsia="ru-RU"/>
        </w:rPr>
        <w:t xml:space="preserve"> Ульяна и Голенков Дмитрий </w:t>
      </w:r>
      <w:r>
        <w:rPr>
          <w:rFonts w:ascii="Times New Roman" w:eastAsia="Times New Roman" w:hAnsi="Times New Roman"/>
          <w:sz w:val="30"/>
          <w:szCs w:val="30"/>
          <w:lang w:eastAsia="ru-RU"/>
        </w:rPr>
        <w:t xml:space="preserve">были </w:t>
      </w:r>
      <w:r w:rsidRPr="00F748D7">
        <w:rPr>
          <w:rFonts w:ascii="Times New Roman" w:eastAsia="Times New Roman" w:hAnsi="Times New Roman"/>
          <w:sz w:val="30"/>
          <w:szCs w:val="30"/>
          <w:lang w:eastAsia="ru-RU"/>
        </w:rPr>
        <w:t xml:space="preserve">включены в состав команды учащихся Минской области для участия в заключительном этапе республиканской олимпиады. </w:t>
      </w:r>
    </w:p>
    <w:p w:rsidR="00A56B3A" w:rsidRPr="00A56B3A" w:rsidRDefault="00A56B3A" w:rsidP="00A56B3A">
      <w:pPr>
        <w:pStyle w:val="a5"/>
        <w:ind w:firstLine="709"/>
        <w:jc w:val="both"/>
        <w:rPr>
          <w:rStyle w:val="a4"/>
          <w:rFonts w:ascii="Times New Roman" w:hAnsi="Times New Roman"/>
          <w:b w:val="0"/>
          <w:sz w:val="30"/>
          <w:szCs w:val="30"/>
        </w:rPr>
      </w:pPr>
      <w:r w:rsidRPr="00A56B3A">
        <w:rPr>
          <w:rStyle w:val="a4"/>
          <w:rFonts w:ascii="Times New Roman" w:hAnsi="Times New Roman"/>
          <w:b w:val="0"/>
          <w:sz w:val="30"/>
          <w:szCs w:val="30"/>
        </w:rPr>
        <w:t xml:space="preserve">Учащиеся X, XI классов – </w:t>
      </w:r>
      <w:proofErr w:type="spellStart"/>
      <w:r w:rsidRPr="00A56B3A">
        <w:rPr>
          <w:rStyle w:val="a4"/>
          <w:rFonts w:ascii="Times New Roman" w:hAnsi="Times New Roman"/>
          <w:b w:val="0"/>
          <w:sz w:val="30"/>
          <w:szCs w:val="30"/>
        </w:rPr>
        <w:t>Рабковская</w:t>
      </w:r>
      <w:proofErr w:type="spellEnd"/>
      <w:r w:rsidRPr="00A56B3A">
        <w:rPr>
          <w:rStyle w:val="a4"/>
          <w:rFonts w:ascii="Times New Roman" w:hAnsi="Times New Roman"/>
          <w:b w:val="0"/>
          <w:sz w:val="30"/>
          <w:szCs w:val="30"/>
        </w:rPr>
        <w:t xml:space="preserve"> Алеся, Осипович Павел, </w:t>
      </w:r>
      <w:proofErr w:type="spellStart"/>
      <w:r w:rsidRPr="00A56B3A">
        <w:rPr>
          <w:rStyle w:val="a4"/>
          <w:rFonts w:ascii="Times New Roman" w:hAnsi="Times New Roman"/>
          <w:b w:val="0"/>
          <w:sz w:val="30"/>
          <w:szCs w:val="30"/>
        </w:rPr>
        <w:t>Бабак</w:t>
      </w:r>
      <w:proofErr w:type="spellEnd"/>
      <w:r w:rsidRPr="00A56B3A">
        <w:rPr>
          <w:rStyle w:val="a4"/>
          <w:rFonts w:ascii="Times New Roman" w:hAnsi="Times New Roman"/>
          <w:b w:val="0"/>
          <w:sz w:val="30"/>
          <w:szCs w:val="30"/>
        </w:rPr>
        <w:t xml:space="preserve"> Анастасия и </w:t>
      </w:r>
      <w:proofErr w:type="spellStart"/>
      <w:r w:rsidRPr="00A56B3A">
        <w:rPr>
          <w:rStyle w:val="a4"/>
          <w:rFonts w:ascii="Times New Roman" w:hAnsi="Times New Roman"/>
          <w:b w:val="0"/>
          <w:sz w:val="30"/>
          <w:szCs w:val="30"/>
        </w:rPr>
        <w:t>Таразевич</w:t>
      </w:r>
      <w:proofErr w:type="spellEnd"/>
      <w:r w:rsidRPr="00A56B3A">
        <w:rPr>
          <w:rStyle w:val="a4"/>
          <w:rFonts w:ascii="Times New Roman" w:hAnsi="Times New Roman"/>
          <w:b w:val="0"/>
          <w:sz w:val="30"/>
          <w:szCs w:val="30"/>
        </w:rPr>
        <w:t xml:space="preserve"> Владислав также победители районной олимпиады </w:t>
      </w:r>
    </w:p>
    <w:p w:rsidR="00A56B3A" w:rsidRPr="00A56B3A" w:rsidRDefault="00A56B3A" w:rsidP="00A56B3A">
      <w:pPr>
        <w:pStyle w:val="a5"/>
        <w:ind w:firstLine="709"/>
        <w:jc w:val="both"/>
        <w:rPr>
          <w:rStyle w:val="a4"/>
          <w:rFonts w:ascii="Times New Roman" w:hAnsi="Times New Roman"/>
          <w:b w:val="0"/>
          <w:sz w:val="30"/>
          <w:szCs w:val="30"/>
        </w:rPr>
      </w:pPr>
      <w:r w:rsidRPr="00A56B3A">
        <w:rPr>
          <w:rStyle w:val="a4"/>
          <w:rFonts w:ascii="Times New Roman" w:hAnsi="Times New Roman"/>
          <w:b w:val="0"/>
          <w:sz w:val="30"/>
          <w:szCs w:val="30"/>
        </w:rPr>
        <w:lastRenderedPageBreak/>
        <w:t xml:space="preserve">по финансовой грамотности. </w:t>
      </w:r>
      <w:proofErr w:type="spellStart"/>
      <w:r w:rsidRPr="00A56B3A">
        <w:rPr>
          <w:rStyle w:val="a4"/>
          <w:rFonts w:ascii="Times New Roman" w:hAnsi="Times New Roman"/>
          <w:b w:val="0"/>
          <w:sz w:val="30"/>
          <w:szCs w:val="30"/>
        </w:rPr>
        <w:t>Рабковская</w:t>
      </w:r>
      <w:proofErr w:type="spellEnd"/>
      <w:r w:rsidRPr="00A56B3A">
        <w:rPr>
          <w:rStyle w:val="a4"/>
          <w:rFonts w:ascii="Times New Roman" w:hAnsi="Times New Roman"/>
          <w:b w:val="0"/>
          <w:sz w:val="30"/>
          <w:szCs w:val="30"/>
        </w:rPr>
        <w:t xml:space="preserve"> Алеся стала победителем областного этапа олимпиады по финансовой грамотности и награждена дипломом ІІ степени.</w:t>
      </w:r>
    </w:p>
    <w:p w:rsidR="00A56B3A" w:rsidRPr="00A56B3A" w:rsidRDefault="00A56B3A" w:rsidP="00A56B3A">
      <w:pPr>
        <w:pStyle w:val="a5"/>
        <w:ind w:firstLine="709"/>
        <w:jc w:val="both"/>
        <w:rPr>
          <w:rStyle w:val="a4"/>
          <w:rFonts w:ascii="Times New Roman" w:hAnsi="Times New Roman"/>
          <w:b w:val="0"/>
          <w:sz w:val="30"/>
          <w:szCs w:val="30"/>
        </w:rPr>
      </w:pPr>
      <w:r w:rsidRPr="00A56B3A">
        <w:rPr>
          <w:rStyle w:val="a4"/>
          <w:rFonts w:ascii="Times New Roman" w:hAnsi="Times New Roman"/>
          <w:b w:val="0"/>
          <w:sz w:val="30"/>
          <w:szCs w:val="30"/>
        </w:rPr>
        <w:t xml:space="preserve">Осипович Павел награжден дипломом ІІ степени в первой химической </w:t>
      </w:r>
      <w:proofErr w:type="gramStart"/>
      <w:r w:rsidRPr="00A56B3A">
        <w:rPr>
          <w:rStyle w:val="a4"/>
          <w:rFonts w:ascii="Times New Roman" w:hAnsi="Times New Roman"/>
          <w:b w:val="0"/>
          <w:sz w:val="30"/>
          <w:szCs w:val="30"/>
        </w:rPr>
        <w:t>интернет-олимпиаде</w:t>
      </w:r>
      <w:proofErr w:type="gramEnd"/>
      <w:r w:rsidRPr="00A56B3A">
        <w:rPr>
          <w:rStyle w:val="a4"/>
          <w:rFonts w:ascii="Times New Roman" w:hAnsi="Times New Roman"/>
          <w:b w:val="0"/>
          <w:sz w:val="30"/>
          <w:szCs w:val="30"/>
        </w:rPr>
        <w:t xml:space="preserve"> 2021 среди учащихся 11 классов.</w:t>
      </w:r>
    </w:p>
    <w:p w:rsidR="00A56B3A" w:rsidRPr="00A56B3A" w:rsidRDefault="00A56B3A" w:rsidP="00A56B3A">
      <w:pPr>
        <w:pStyle w:val="a5"/>
        <w:ind w:firstLine="709"/>
        <w:jc w:val="both"/>
        <w:rPr>
          <w:rStyle w:val="a4"/>
          <w:rFonts w:ascii="Times New Roman" w:hAnsi="Times New Roman"/>
          <w:b w:val="0"/>
          <w:sz w:val="30"/>
          <w:szCs w:val="30"/>
        </w:rPr>
      </w:pPr>
      <w:proofErr w:type="spellStart"/>
      <w:r w:rsidRPr="00A56B3A">
        <w:rPr>
          <w:rStyle w:val="a4"/>
          <w:rFonts w:ascii="Times New Roman" w:hAnsi="Times New Roman"/>
          <w:b w:val="0"/>
          <w:sz w:val="30"/>
          <w:szCs w:val="30"/>
        </w:rPr>
        <w:t>Таразевич</w:t>
      </w:r>
      <w:proofErr w:type="spellEnd"/>
      <w:r w:rsidRPr="00A56B3A">
        <w:rPr>
          <w:rStyle w:val="a4"/>
          <w:rFonts w:ascii="Times New Roman" w:hAnsi="Times New Roman"/>
          <w:b w:val="0"/>
          <w:sz w:val="30"/>
          <w:szCs w:val="30"/>
        </w:rPr>
        <w:t xml:space="preserve"> Владислав получил диплом II степени в дистанционной Олимпиаде для школьников по информатике и программированию в Минском филиале Российского экономического университета имени Г.В. Плеханова.</w:t>
      </w:r>
    </w:p>
    <w:p w:rsidR="00A56B3A" w:rsidRPr="00A56B3A" w:rsidRDefault="00A56B3A" w:rsidP="00A56B3A">
      <w:pPr>
        <w:pStyle w:val="a5"/>
        <w:ind w:firstLine="709"/>
        <w:jc w:val="both"/>
        <w:rPr>
          <w:rStyle w:val="a4"/>
          <w:rFonts w:ascii="Times New Roman" w:hAnsi="Times New Roman"/>
          <w:b w:val="0"/>
          <w:sz w:val="30"/>
          <w:szCs w:val="30"/>
        </w:rPr>
      </w:pPr>
      <w:r w:rsidRPr="00A56B3A">
        <w:rPr>
          <w:rStyle w:val="a4"/>
          <w:rFonts w:ascii="Times New Roman" w:hAnsi="Times New Roman"/>
          <w:b w:val="0"/>
          <w:sz w:val="30"/>
          <w:szCs w:val="30"/>
        </w:rPr>
        <w:t>Учащиеся гимназии (</w:t>
      </w:r>
      <w:proofErr w:type="spellStart"/>
      <w:r w:rsidRPr="00A56B3A">
        <w:rPr>
          <w:rStyle w:val="a4"/>
          <w:rFonts w:ascii="Times New Roman" w:hAnsi="Times New Roman"/>
          <w:b w:val="0"/>
          <w:sz w:val="30"/>
          <w:szCs w:val="30"/>
        </w:rPr>
        <w:t>Рабковская</w:t>
      </w:r>
      <w:proofErr w:type="spellEnd"/>
      <w:r w:rsidRPr="00A56B3A">
        <w:rPr>
          <w:rStyle w:val="a4"/>
          <w:rFonts w:ascii="Times New Roman" w:hAnsi="Times New Roman"/>
          <w:b w:val="0"/>
          <w:sz w:val="30"/>
          <w:szCs w:val="30"/>
        </w:rPr>
        <w:t xml:space="preserve"> Алеся, </w:t>
      </w:r>
      <w:proofErr w:type="spellStart"/>
      <w:r w:rsidRPr="00A56B3A">
        <w:rPr>
          <w:rStyle w:val="a4"/>
          <w:rFonts w:ascii="Times New Roman" w:hAnsi="Times New Roman"/>
          <w:b w:val="0"/>
          <w:sz w:val="30"/>
          <w:szCs w:val="30"/>
        </w:rPr>
        <w:t>Бабак</w:t>
      </w:r>
      <w:proofErr w:type="spellEnd"/>
      <w:r w:rsidRPr="00A56B3A">
        <w:rPr>
          <w:rStyle w:val="a4"/>
          <w:rFonts w:ascii="Times New Roman" w:hAnsi="Times New Roman"/>
          <w:b w:val="0"/>
          <w:sz w:val="30"/>
          <w:szCs w:val="30"/>
        </w:rPr>
        <w:t xml:space="preserve"> Анастасия, Голенков Дмитрий) – финалисты открытой олимпиады БГУ по международной экономике (факультет международных отношений).</w:t>
      </w:r>
    </w:p>
    <w:p w:rsidR="00A56B3A" w:rsidRDefault="00A56B3A" w:rsidP="00A56B3A">
      <w:pPr>
        <w:pStyle w:val="a5"/>
        <w:ind w:firstLine="709"/>
        <w:jc w:val="both"/>
        <w:rPr>
          <w:rStyle w:val="a4"/>
          <w:rFonts w:ascii="Times New Roman" w:hAnsi="Times New Roman"/>
          <w:b w:val="0"/>
          <w:sz w:val="30"/>
          <w:szCs w:val="30"/>
        </w:rPr>
      </w:pPr>
      <w:r w:rsidRPr="00A56B3A">
        <w:rPr>
          <w:rStyle w:val="a4"/>
          <w:rFonts w:ascii="Times New Roman" w:hAnsi="Times New Roman"/>
          <w:b w:val="0"/>
          <w:sz w:val="30"/>
          <w:szCs w:val="30"/>
        </w:rPr>
        <w:t>45 дипломов получили гимназисты в районной олимпиаде по учебным предметам среди учащихся V – VIII.</w:t>
      </w:r>
    </w:p>
    <w:p w:rsidR="00A56B3A" w:rsidRPr="00A56B3A" w:rsidRDefault="00A56B3A" w:rsidP="00A56B3A">
      <w:pPr>
        <w:pStyle w:val="a5"/>
        <w:ind w:firstLine="709"/>
        <w:jc w:val="both"/>
        <w:rPr>
          <w:rStyle w:val="a4"/>
          <w:rFonts w:ascii="Times New Roman" w:hAnsi="Times New Roman"/>
          <w:b w:val="0"/>
          <w:sz w:val="30"/>
          <w:szCs w:val="30"/>
        </w:rPr>
      </w:pPr>
      <w:r w:rsidRPr="00A56B3A">
        <w:rPr>
          <w:rStyle w:val="a4"/>
          <w:rFonts w:ascii="Times New Roman" w:hAnsi="Times New Roman"/>
          <w:b w:val="0"/>
          <w:sz w:val="30"/>
          <w:szCs w:val="30"/>
        </w:rPr>
        <w:t>На областном этапе работа учащихся  VII</w:t>
      </w:r>
      <w:proofErr w:type="gramStart"/>
      <w:r w:rsidRPr="00A56B3A">
        <w:rPr>
          <w:rStyle w:val="a4"/>
          <w:rFonts w:ascii="Times New Roman" w:hAnsi="Times New Roman"/>
          <w:b w:val="0"/>
          <w:sz w:val="30"/>
          <w:szCs w:val="30"/>
        </w:rPr>
        <w:t xml:space="preserve"> Б</w:t>
      </w:r>
      <w:proofErr w:type="gramEnd"/>
      <w:r w:rsidRPr="00A56B3A">
        <w:rPr>
          <w:rStyle w:val="a4"/>
          <w:rFonts w:ascii="Times New Roman" w:hAnsi="Times New Roman"/>
          <w:b w:val="0"/>
          <w:sz w:val="30"/>
          <w:szCs w:val="30"/>
        </w:rPr>
        <w:t xml:space="preserve"> класса Коротченко Дениса и </w:t>
      </w:r>
      <w:proofErr w:type="spellStart"/>
      <w:r w:rsidRPr="00A56B3A">
        <w:rPr>
          <w:rStyle w:val="a4"/>
          <w:rFonts w:ascii="Times New Roman" w:hAnsi="Times New Roman"/>
          <w:b w:val="0"/>
          <w:sz w:val="30"/>
          <w:szCs w:val="30"/>
        </w:rPr>
        <w:t>Деревяго</w:t>
      </w:r>
      <w:proofErr w:type="spellEnd"/>
      <w:r w:rsidRPr="00A56B3A">
        <w:rPr>
          <w:rStyle w:val="a4"/>
          <w:rFonts w:ascii="Times New Roman" w:hAnsi="Times New Roman"/>
          <w:b w:val="0"/>
          <w:sz w:val="30"/>
          <w:szCs w:val="30"/>
        </w:rPr>
        <w:t xml:space="preserve"> Егора была удостоена диплома ІІ степени. В районном этапе работ исследовательского характера среди учащихся V – XI классов диплом I степени у </w:t>
      </w:r>
      <w:proofErr w:type="spellStart"/>
      <w:r w:rsidRPr="00A56B3A">
        <w:rPr>
          <w:rStyle w:val="a4"/>
          <w:rFonts w:ascii="Times New Roman" w:hAnsi="Times New Roman"/>
          <w:b w:val="0"/>
          <w:sz w:val="30"/>
          <w:szCs w:val="30"/>
        </w:rPr>
        <w:t>Огиевич</w:t>
      </w:r>
      <w:proofErr w:type="spellEnd"/>
      <w:r w:rsidRPr="00A56B3A">
        <w:rPr>
          <w:rStyle w:val="a4"/>
          <w:rFonts w:ascii="Times New Roman" w:hAnsi="Times New Roman"/>
          <w:b w:val="0"/>
          <w:sz w:val="30"/>
          <w:szCs w:val="30"/>
        </w:rPr>
        <w:t xml:space="preserve"> Виктории (IX</w:t>
      </w:r>
      <w:proofErr w:type="gramStart"/>
      <w:r w:rsidRPr="00A56B3A">
        <w:rPr>
          <w:rStyle w:val="a4"/>
          <w:rFonts w:ascii="Times New Roman" w:hAnsi="Times New Roman"/>
          <w:b w:val="0"/>
          <w:sz w:val="30"/>
          <w:szCs w:val="30"/>
        </w:rPr>
        <w:t xml:space="preserve"> Б</w:t>
      </w:r>
      <w:proofErr w:type="gramEnd"/>
      <w:r w:rsidRPr="00A56B3A">
        <w:rPr>
          <w:rStyle w:val="a4"/>
          <w:rFonts w:ascii="Times New Roman" w:hAnsi="Times New Roman"/>
          <w:b w:val="0"/>
          <w:sz w:val="30"/>
          <w:szCs w:val="30"/>
        </w:rPr>
        <w:t xml:space="preserve"> класс). Младшие школьники участвовали в открытом фестивале «Я – исследователь». В 2022 году в районном этапе фестиваля ребята получили 3 диплома: 2 диплома I степени (</w:t>
      </w:r>
      <w:proofErr w:type="spellStart"/>
      <w:r w:rsidRPr="00A56B3A">
        <w:rPr>
          <w:rStyle w:val="a4"/>
          <w:rFonts w:ascii="Times New Roman" w:hAnsi="Times New Roman"/>
          <w:b w:val="0"/>
          <w:sz w:val="30"/>
          <w:szCs w:val="30"/>
        </w:rPr>
        <w:t>Симанович</w:t>
      </w:r>
      <w:proofErr w:type="spellEnd"/>
      <w:r w:rsidRPr="00A56B3A">
        <w:rPr>
          <w:rStyle w:val="a4"/>
          <w:rFonts w:ascii="Times New Roman" w:hAnsi="Times New Roman"/>
          <w:b w:val="0"/>
          <w:sz w:val="30"/>
          <w:szCs w:val="30"/>
        </w:rPr>
        <w:t xml:space="preserve"> Владислав (II Б), </w:t>
      </w:r>
      <w:proofErr w:type="spellStart"/>
      <w:r w:rsidRPr="00A56B3A">
        <w:rPr>
          <w:rStyle w:val="a4"/>
          <w:rFonts w:ascii="Times New Roman" w:hAnsi="Times New Roman"/>
          <w:b w:val="0"/>
          <w:sz w:val="30"/>
          <w:szCs w:val="30"/>
        </w:rPr>
        <w:t>Шитикова</w:t>
      </w:r>
      <w:proofErr w:type="spellEnd"/>
      <w:r w:rsidRPr="00A56B3A">
        <w:rPr>
          <w:rStyle w:val="a4"/>
          <w:rFonts w:ascii="Times New Roman" w:hAnsi="Times New Roman"/>
          <w:b w:val="0"/>
          <w:sz w:val="30"/>
          <w:szCs w:val="30"/>
        </w:rPr>
        <w:t xml:space="preserve"> Алиса (III В), 1 диплом II степени (Кисель Артём (II</w:t>
      </w:r>
      <w:proofErr w:type="gramStart"/>
      <w:r w:rsidRPr="00A56B3A">
        <w:rPr>
          <w:rStyle w:val="a4"/>
          <w:rFonts w:ascii="Times New Roman" w:hAnsi="Times New Roman"/>
          <w:b w:val="0"/>
          <w:sz w:val="30"/>
          <w:szCs w:val="30"/>
        </w:rPr>
        <w:t xml:space="preserve"> А</w:t>
      </w:r>
      <w:proofErr w:type="gramEnd"/>
      <w:r w:rsidRPr="00A56B3A">
        <w:rPr>
          <w:rStyle w:val="a4"/>
          <w:rFonts w:ascii="Times New Roman" w:hAnsi="Times New Roman"/>
          <w:b w:val="0"/>
          <w:sz w:val="30"/>
          <w:szCs w:val="30"/>
        </w:rPr>
        <w:t xml:space="preserve"> класс)). Работа </w:t>
      </w:r>
      <w:proofErr w:type="spellStart"/>
      <w:r w:rsidRPr="00A56B3A">
        <w:rPr>
          <w:rStyle w:val="a4"/>
          <w:rFonts w:ascii="Times New Roman" w:hAnsi="Times New Roman"/>
          <w:b w:val="0"/>
          <w:sz w:val="30"/>
          <w:szCs w:val="30"/>
        </w:rPr>
        <w:t>Шитиковой</w:t>
      </w:r>
      <w:proofErr w:type="spellEnd"/>
      <w:r w:rsidRPr="00A56B3A">
        <w:rPr>
          <w:rStyle w:val="a4"/>
          <w:rFonts w:ascii="Times New Roman" w:hAnsi="Times New Roman"/>
          <w:b w:val="0"/>
          <w:sz w:val="30"/>
          <w:szCs w:val="30"/>
        </w:rPr>
        <w:t xml:space="preserve"> Алисы «Биография одной улицы» отмечена дипломом финалиста областного этапа открытого фестиваля «Я – исследователь» Минской области. </w:t>
      </w:r>
    </w:p>
    <w:p w:rsidR="00A56B3A" w:rsidRDefault="00A56B3A" w:rsidP="00A56B3A">
      <w:pPr>
        <w:pStyle w:val="a5"/>
        <w:ind w:firstLine="709"/>
        <w:jc w:val="both"/>
        <w:rPr>
          <w:rStyle w:val="a4"/>
          <w:rFonts w:ascii="Times New Roman" w:hAnsi="Times New Roman"/>
          <w:b w:val="0"/>
          <w:sz w:val="30"/>
          <w:szCs w:val="30"/>
        </w:rPr>
      </w:pPr>
      <w:r w:rsidRPr="00A56B3A">
        <w:rPr>
          <w:rStyle w:val="a4"/>
          <w:rFonts w:ascii="Times New Roman" w:hAnsi="Times New Roman"/>
          <w:b w:val="0"/>
          <w:sz w:val="30"/>
          <w:szCs w:val="30"/>
        </w:rPr>
        <w:t>Ребята принимают участие в интеллектуальных предметных международных и республиканских конкурсах «Кенгуру», «Журавлик», «</w:t>
      </w:r>
      <w:proofErr w:type="spellStart"/>
      <w:r w:rsidRPr="00A56B3A">
        <w:rPr>
          <w:rStyle w:val="a4"/>
          <w:rFonts w:ascii="Times New Roman" w:hAnsi="Times New Roman"/>
          <w:b w:val="0"/>
          <w:sz w:val="30"/>
          <w:szCs w:val="30"/>
        </w:rPr>
        <w:t>Бусл</w:t>
      </w:r>
      <w:proofErr w:type="gramStart"/>
      <w:r w:rsidRPr="00A56B3A">
        <w:rPr>
          <w:rStyle w:val="a4"/>
          <w:rFonts w:ascii="Times New Roman" w:hAnsi="Times New Roman"/>
          <w:b w:val="0"/>
          <w:sz w:val="30"/>
          <w:szCs w:val="30"/>
        </w:rPr>
        <w:t>i</w:t>
      </w:r>
      <w:proofErr w:type="gramEnd"/>
      <w:r w:rsidRPr="00A56B3A">
        <w:rPr>
          <w:rStyle w:val="a4"/>
          <w:rFonts w:ascii="Times New Roman" w:hAnsi="Times New Roman"/>
          <w:b w:val="0"/>
          <w:sz w:val="30"/>
          <w:szCs w:val="30"/>
        </w:rPr>
        <w:t>к</w:t>
      </w:r>
      <w:proofErr w:type="spellEnd"/>
      <w:r w:rsidRPr="00A56B3A">
        <w:rPr>
          <w:rStyle w:val="a4"/>
          <w:rFonts w:ascii="Times New Roman" w:hAnsi="Times New Roman"/>
          <w:b w:val="0"/>
          <w:sz w:val="30"/>
          <w:szCs w:val="30"/>
        </w:rPr>
        <w:t>», «Зубренок», «Колосок», «</w:t>
      </w:r>
      <w:proofErr w:type="spellStart"/>
      <w:r w:rsidRPr="00A56B3A">
        <w:rPr>
          <w:rStyle w:val="a4"/>
          <w:rFonts w:ascii="Times New Roman" w:hAnsi="Times New Roman"/>
          <w:b w:val="0"/>
          <w:sz w:val="30"/>
          <w:szCs w:val="30"/>
        </w:rPr>
        <w:t>Лингвистенок</w:t>
      </w:r>
      <w:proofErr w:type="spellEnd"/>
      <w:r w:rsidRPr="00A56B3A">
        <w:rPr>
          <w:rStyle w:val="a4"/>
          <w:rFonts w:ascii="Times New Roman" w:hAnsi="Times New Roman"/>
          <w:b w:val="0"/>
          <w:sz w:val="30"/>
          <w:szCs w:val="30"/>
        </w:rPr>
        <w:t>», «</w:t>
      </w:r>
      <w:proofErr w:type="spellStart"/>
      <w:r w:rsidRPr="00A56B3A">
        <w:rPr>
          <w:rStyle w:val="a4"/>
          <w:rFonts w:ascii="Times New Roman" w:hAnsi="Times New Roman"/>
          <w:b w:val="0"/>
          <w:sz w:val="30"/>
          <w:szCs w:val="30"/>
        </w:rPr>
        <w:t>Инфомышка</w:t>
      </w:r>
      <w:proofErr w:type="spellEnd"/>
      <w:r w:rsidRPr="00A56B3A">
        <w:rPr>
          <w:rStyle w:val="a4"/>
          <w:rFonts w:ascii="Times New Roman" w:hAnsi="Times New Roman"/>
          <w:b w:val="0"/>
          <w:sz w:val="30"/>
          <w:szCs w:val="30"/>
        </w:rPr>
        <w:t>», «Белка», «Синица», «</w:t>
      </w:r>
      <w:proofErr w:type="spellStart"/>
      <w:r w:rsidRPr="00A56B3A">
        <w:rPr>
          <w:rStyle w:val="a4"/>
          <w:rFonts w:ascii="Times New Roman" w:hAnsi="Times New Roman"/>
          <w:b w:val="0"/>
          <w:sz w:val="30"/>
          <w:szCs w:val="30"/>
        </w:rPr>
        <w:t>Олимпионок</w:t>
      </w:r>
      <w:proofErr w:type="spellEnd"/>
      <w:r w:rsidRPr="00A56B3A">
        <w:rPr>
          <w:rStyle w:val="a4"/>
          <w:rFonts w:ascii="Times New Roman" w:hAnsi="Times New Roman"/>
          <w:b w:val="0"/>
          <w:sz w:val="30"/>
          <w:szCs w:val="30"/>
        </w:rPr>
        <w:t>», «</w:t>
      </w:r>
      <w:proofErr w:type="spellStart"/>
      <w:r w:rsidRPr="00A56B3A">
        <w:rPr>
          <w:rStyle w:val="a4"/>
          <w:rFonts w:ascii="Times New Roman" w:hAnsi="Times New Roman"/>
          <w:b w:val="0"/>
          <w:sz w:val="30"/>
          <w:szCs w:val="30"/>
        </w:rPr>
        <w:t>Глобусенок</w:t>
      </w:r>
      <w:proofErr w:type="spellEnd"/>
      <w:r w:rsidRPr="00A56B3A">
        <w:rPr>
          <w:rStyle w:val="a4"/>
          <w:rFonts w:ascii="Times New Roman" w:hAnsi="Times New Roman"/>
          <w:b w:val="0"/>
          <w:sz w:val="30"/>
          <w:szCs w:val="30"/>
        </w:rPr>
        <w:t>», «</w:t>
      </w:r>
      <w:proofErr w:type="spellStart"/>
      <w:r w:rsidRPr="00A56B3A">
        <w:rPr>
          <w:rStyle w:val="a4"/>
          <w:rFonts w:ascii="Times New Roman" w:hAnsi="Times New Roman"/>
          <w:b w:val="0"/>
          <w:sz w:val="30"/>
          <w:szCs w:val="30"/>
        </w:rPr>
        <w:t>Кентаврик</w:t>
      </w:r>
      <w:proofErr w:type="spellEnd"/>
      <w:r w:rsidRPr="00A56B3A">
        <w:rPr>
          <w:rStyle w:val="a4"/>
          <w:rFonts w:ascii="Times New Roman" w:hAnsi="Times New Roman"/>
          <w:b w:val="0"/>
          <w:sz w:val="30"/>
          <w:szCs w:val="30"/>
        </w:rPr>
        <w:t>» и интеллектуальных играх различного уровня.</w:t>
      </w:r>
    </w:p>
    <w:p w:rsidR="00A56B3A" w:rsidRPr="00A56B3A" w:rsidRDefault="00C16216" w:rsidP="00A56B3A">
      <w:pPr>
        <w:pStyle w:val="a5"/>
        <w:ind w:firstLine="709"/>
        <w:jc w:val="both"/>
        <w:rPr>
          <w:rFonts w:ascii="Times New Roman" w:hAnsi="Times New Roman"/>
          <w:sz w:val="30"/>
          <w:szCs w:val="30"/>
        </w:rPr>
      </w:pPr>
      <w:r w:rsidRPr="00C16216">
        <w:rPr>
          <w:rFonts w:ascii="Times New Roman" w:hAnsi="Times New Roman"/>
          <w:sz w:val="30"/>
          <w:szCs w:val="30"/>
        </w:rPr>
        <w:t>Гимназисты – победители турнира по интеллектуальным играм</w:t>
      </w:r>
      <w:r>
        <w:rPr>
          <w:rFonts w:ascii="Times New Roman" w:hAnsi="Times New Roman"/>
          <w:sz w:val="30"/>
          <w:szCs w:val="30"/>
        </w:rPr>
        <w:t xml:space="preserve">. </w:t>
      </w:r>
      <w:r w:rsidR="00A56B3A" w:rsidRPr="00A56B3A">
        <w:rPr>
          <w:rFonts w:ascii="Times New Roman" w:hAnsi="Times New Roman"/>
          <w:sz w:val="30"/>
          <w:szCs w:val="30"/>
        </w:rPr>
        <w:t>В текущем учебном году две команды интеллектуалов стали победителями районного финала интеллектуальных игр «</w:t>
      </w:r>
      <w:proofErr w:type="spellStart"/>
      <w:r w:rsidR="00A56B3A" w:rsidRPr="00A56B3A">
        <w:rPr>
          <w:rFonts w:ascii="Times New Roman" w:hAnsi="Times New Roman"/>
          <w:sz w:val="30"/>
          <w:szCs w:val="30"/>
        </w:rPr>
        <w:t>Брейн</w:t>
      </w:r>
      <w:proofErr w:type="spellEnd"/>
      <w:r w:rsidR="00A56B3A" w:rsidRPr="00A56B3A">
        <w:rPr>
          <w:rFonts w:ascii="Times New Roman" w:hAnsi="Times New Roman"/>
          <w:sz w:val="30"/>
          <w:szCs w:val="30"/>
        </w:rPr>
        <w:t>-ринг». Команда «Крепкий орешек» (</w:t>
      </w:r>
      <w:proofErr w:type="spellStart"/>
      <w:r w:rsidR="00A56B3A" w:rsidRPr="00A56B3A">
        <w:rPr>
          <w:rFonts w:ascii="Times New Roman" w:hAnsi="Times New Roman"/>
          <w:sz w:val="30"/>
          <w:szCs w:val="30"/>
        </w:rPr>
        <w:t>Вилюха</w:t>
      </w:r>
      <w:proofErr w:type="spellEnd"/>
      <w:r w:rsidR="00A56B3A" w:rsidRPr="00A56B3A">
        <w:rPr>
          <w:rFonts w:ascii="Times New Roman" w:hAnsi="Times New Roman"/>
          <w:sz w:val="30"/>
          <w:szCs w:val="30"/>
        </w:rPr>
        <w:t xml:space="preserve"> Ольга, Гайдук Ксения, Гриб Валерия, </w:t>
      </w:r>
      <w:proofErr w:type="spellStart"/>
      <w:r w:rsidR="00A56B3A" w:rsidRPr="00A56B3A">
        <w:rPr>
          <w:rFonts w:ascii="Times New Roman" w:hAnsi="Times New Roman"/>
          <w:sz w:val="30"/>
          <w:szCs w:val="30"/>
        </w:rPr>
        <w:t>Громадская</w:t>
      </w:r>
      <w:proofErr w:type="spellEnd"/>
      <w:r w:rsidR="00A56B3A" w:rsidRPr="00A56B3A">
        <w:rPr>
          <w:rFonts w:ascii="Times New Roman" w:hAnsi="Times New Roman"/>
          <w:sz w:val="30"/>
          <w:szCs w:val="30"/>
        </w:rPr>
        <w:t xml:space="preserve"> Виктория, </w:t>
      </w:r>
      <w:proofErr w:type="spellStart"/>
      <w:r w:rsidR="00A56B3A" w:rsidRPr="00A56B3A">
        <w:rPr>
          <w:rFonts w:ascii="Times New Roman" w:hAnsi="Times New Roman"/>
          <w:sz w:val="30"/>
          <w:szCs w:val="30"/>
        </w:rPr>
        <w:t>Демчишин</w:t>
      </w:r>
      <w:proofErr w:type="spellEnd"/>
      <w:r w:rsidR="00A56B3A" w:rsidRPr="00A56B3A">
        <w:rPr>
          <w:rFonts w:ascii="Times New Roman" w:hAnsi="Times New Roman"/>
          <w:sz w:val="30"/>
          <w:szCs w:val="30"/>
        </w:rPr>
        <w:t xml:space="preserve"> Алексей, Заремба Владимир, </w:t>
      </w:r>
      <w:proofErr w:type="spellStart"/>
      <w:r w:rsidR="00A56B3A" w:rsidRPr="00A56B3A">
        <w:rPr>
          <w:rFonts w:ascii="Times New Roman" w:hAnsi="Times New Roman"/>
          <w:sz w:val="30"/>
          <w:szCs w:val="30"/>
        </w:rPr>
        <w:t>Цумарева</w:t>
      </w:r>
      <w:proofErr w:type="spellEnd"/>
      <w:r w:rsidR="00A56B3A" w:rsidRPr="00A56B3A">
        <w:rPr>
          <w:rFonts w:ascii="Times New Roman" w:hAnsi="Times New Roman"/>
          <w:sz w:val="30"/>
          <w:szCs w:val="30"/>
        </w:rPr>
        <w:t xml:space="preserve"> Валерия) приняла участие в республиканском турнире по интеллектуальным играм «</w:t>
      </w:r>
      <w:proofErr w:type="spellStart"/>
      <w:r w:rsidR="00A56B3A" w:rsidRPr="00A56B3A">
        <w:rPr>
          <w:rFonts w:ascii="Times New Roman" w:hAnsi="Times New Roman"/>
          <w:sz w:val="30"/>
          <w:szCs w:val="30"/>
        </w:rPr>
        <w:t>Лыжка</w:t>
      </w:r>
      <w:proofErr w:type="spellEnd"/>
      <w:r w:rsidR="00A56B3A" w:rsidRPr="00A56B3A">
        <w:rPr>
          <w:rFonts w:ascii="Times New Roman" w:hAnsi="Times New Roman"/>
          <w:sz w:val="30"/>
          <w:szCs w:val="30"/>
        </w:rPr>
        <w:t xml:space="preserve"> </w:t>
      </w:r>
      <w:proofErr w:type="spellStart"/>
      <w:r w:rsidR="00A56B3A" w:rsidRPr="00A56B3A">
        <w:rPr>
          <w:rFonts w:ascii="Times New Roman" w:hAnsi="Times New Roman"/>
          <w:sz w:val="30"/>
          <w:szCs w:val="30"/>
        </w:rPr>
        <w:t>Цмока</w:t>
      </w:r>
      <w:proofErr w:type="spellEnd"/>
      <w:r w:rsidR="00A56B3A" w:rsidRPr="00A56B3A">
        <w:rPr>
          <w:rFonts w:ascii="Times New Roman" w:hAnsi="Times New Roman"/>
          <w:sz w:val="30"/>
          <w:szCs w:val="30"/>
        </w:rPr>
        <w:t xml:space="preserve">», где отмечена дипломом  II степени. Команда «Крепкий орешек» в областном чемпионате Минской области среди 5-7 классов заняла диплом I степени в игре «Что? Где? Когда?» среди 22 команд Минской области, диплом II степени в игре «Своя игра», диплом III степени в третьем отборочном этапе республиканского чемпионата по интеллектуальным играм среди школьников. </w:t>
      </w:r>
      <w:r w:rsidR="00A56B3A" w:rsidRPr="00C16216">
        <w:rPr>
          <w:rStyle w:val="a4"/>
          <w:rFonts w:ascii="Times New Roman" w:hAnsi="Times New Roman"/>
          <w:b w:val="0"/>
          <w:sz w:val="30"/>
          <w:szCs w:val="30"/>
        </w:rPr>
        <w:t xml:space="preserve">Тренер команды </w:t>
      </w:r>
      <w:proofErr w:type="spellStart"/>
      <w:r w:rsidR="00A56B3A" w:rsidRPr="00C16216">
        <w:rPr>
          <w:rStyle w:val="a4"/>
          <w:rFonts w:ascii="Times New Roman" w:hAnsi="Times New Roman"/>
          <w:b w:val="0"/>
          <w:sz w:val="30"/>
          <w:szCs w:val="30"/>
        </w:rPr>
        <w:t>Гордынская</w:t>
      </w:r>
      <w:proofErr w:type="spellEnd"/>
      <w:r w:rsidR="00A56B3A" w:rsidRPr="00C16216">
        <w:rPr>
          <w:rStyle w:val="a4"/>
          <w:rFonts w:ascii="Times New Roman" w:hAnsi="Times New Roman"/>
          <w:b w:val="0"/>
          <w:sz w:val="30"/>
          <w:szCs w:val="30"/>
        </w:rPr>
        <w:t xml:space="preserve"> Н.Г.</w:t>
      </w:r>
    </w:p>
    <w:p w:rsidR="00A56B3A" w:rsidRPr="00A56B3A" w:rsidRDefault="00A56B3A" w:rsidP="00A56B3A">
      <w:pPr>
        <w:pStyle w:val="a5"/>
        <w:ind w:firstLine="709"/>
        <w:jc w:val="both"/>
        <w:rPr>
          <w:rFonts w:ascii="Times New Roman" w:hAnsi="Times New Roman"/>
          <w:sz w:val="30"/>
          <w:szCs w:val="30"/>
        </w:rPr>
      </w:pPr>
      <w:proofErr w:type="spellStart"/>
      <w:r w:rsidRPr="00A56B3A">
        <w:rPr>
          <w:rFonts w:ascii="Times New Roman" w:hAnsi="Times New Roman"/>
          <w:sz w:val="30"/>
          <w:szCs w:val="30"/>
        </w:rPr>
        <w:lastRenderedPageBreak/>
        <w:t>Рабковская</w:t>
      </w:r>
      <w:proofErr w:type="spellEnd"/>
      <w:r w:rsidRPr="00A56B3A">
        <w:rPr>
          <w:rFonts w:ascii="Times New Roman" w:hAnsi="Times New Roman"/>
          <w:sz w:val="30"/>
          <w:szCs w:val="30"/>
        </w:rPr>
        <w:t xml:space="preserve"> Алеся награждена Дипломами ІІІ степени на областном этапе республиканского конкурса юных журналистов «Ты в эфире» и</w:t>
      </w:r>
      <w:r>
        <w:rPr>
          <w:rFonts w:ascii="Times New Roman" w:hAnsi="Times New Roman"/>
          <w:sz w:val="30"/>
          <w:szCs w:val="30"/>
        </w:rPr>
        <w:t xml:space="preserve"> </w:t>
      </w:r>
      <w:r w:rsidRPr="00A56B3A">
        <w:rPr>
          <w:rFonts w:ascii="Times New Roman" w:hAnsi="Times New Roman"/>
          <w:sz w:val="30"/>
          <w:szCs w:val="30"/>
        </w:rPr>
        <w:t xml:space="preserve">«Я – репортер». </w:t>
      </w:r>
    </w:p>
    <w:p w:rsidR="00F22E57" w:rsidRPr="008A2701" w:rsidRDefault="00A56B3A" w:rsidP="00A56B3A">
      <w:pPr>
        <w:pStyle w:val="a5"/>
        <w:ind w:firstLine="709"/>
        <w:jc w:val="both"/>
        <w:rPr>
          <w:rFonts w:ascii="Times New Roman" w:hAnsi="Times New Roman"/>
          <w:sz w:val="30"/>
          <w:szCs w:val="30"/>
        </w:rPr>
      </w:pPr>
      <w:r w:rsidRPr="00A56B3A">
        <w:rPr>
          <w:rFonts w:ascii="Times New Roman" w:hAnsi="Times New Roman"/>
          <w:sz w:val="30"/>
          <w:szCs w:val="30"/>
        </w:rPr>
        <w:t xml:space="preserve">В областном этапе I республиканского правового турнира «сила Закона» дипломом 1 степени отмечен Голенков Дмитрий, учащийся </w:t>
      </w:r>
      <w:r>
        <w:rPr>
          <w:rFonts w:ascii="Times New Roman" w:hAnsi="Times New Roman"/>
          <w:sz w:val="30"/>
          <w:szCs w:val="30"/>
        </w:rPr>
        <w:br/>
      </w:r>
      <w:r w:rsidRPr="00A56B3A">
        <w:rPr>
          <w:rFonts w:ascii="Times New Roman" w:hAnsi="Times New Roman"/>
          <w:sz w:val="30"/>
          <w:szCs w:val="30"/>
        </w:rPr>
        <w:t xml:space="preserve">X «А» класса. </w:t>
      </w:r>
    </w:p>
    <w:p w:rsidR="00A56B3A" w:rsidRPr="00A56B3A" w:rsidRDefault="00A56B3A" w:rsidP="00A56B3A">
      <w:pPr>
        <w:tabs>
          <w:tab w:val="left" w:pos="284"/>
          <w:tab w:val="left" w:pos="567"/>
        </w:tabs>
        <w:spacing w:after="0" w:line="240" w:lineRule="auto"/>
        <w:ind w:firstLine="709"/>
        <w:jc w:val="both"/>
        <w:rPr>
          <w:rFonts w:ascii="Times New Roman" w:hAnsi="Times New Roman"/>
          <w:sz w:val="30"/>
          <w:szCs w:val="30"/>
        </w:rPr>
      </w:pPr>
      <w:r w:rsidRPr="00A56B3A">
        <w:rPr>
          <w:rFonts w:ascii="Times New Roman" w:hAnsi="Times New Roman"/>
          <w:sz w:val="30"/>
          <w:szCs w:val="30"/>
        </w:rPr>
        <w:t>По итогам районных игр «Дорогами Победы», «Аккорды мужества», «Огонек приглашает друзей», «</w:t>
      </w:r>
      <w:proofErr w:type="spellStart"/>
      <w:r w:rsidRPr="00A56B3A">
        <w:rPr>
          <w:rFonts w:ascii="Times New Roman" w:hAnsi="Times New Roman"/>
          <w:sz w:val="30"/>
          <w:szCs w:val="30"/>
        </w:rPr>
        <w:t>Техноелка</w:t>
      </w:r>
      <w:proofErr w:type="spellEnd"/>
      <w:r w:rsidRPr="00A56B3A">
        <w:rPr>
          <w:rFonts w:ascii="Times New Roman" w:hAnsi="Times New Roman"/>
          <w:sz w:val="30"/>
          <w:szCs w:val="30"/>
        </w:rPr>
        <w:t>», «</w:t>
      </w:r>
      <w:proofErr w:type="spellStart"/>
      <w:r w:rsidRPr="00A56B3A">
        <w:rPr>
          <w:rFonts w:ascii="Times New Roman" w:hAnsi="Times New Roman"/>
          <w:sz w:val="30"/>
          <w:szCs w:val="30"/>
        </w:rPr>
        <w:t>Энергомарафон</w:t>
      </w:r>
      <w:proofErr w:type="spellEnd"/>
      <w:r w:rsidRPr="00A56B3A">
        <w:rPr>
          <w:rFonts w:ascii="Times New Roman" w:hAnsi="Times New Roman"/>
          <w:sz w:val="30"/>
          <w:szCs w:val="30"/>
        </w:rPr>
        <w:t xml:space="preserve">», «Новогодний БУМ», слёте-конкурсе отрядов ЮИД гимназисты награждены дипломами I степени. </w:t>
      </w:r>
    </w:p>
    <w:p w:rsidR="00A56B3A" w:rsidRDefault="00A56B3A" w:rsidP="00A56B3A">
      <w:pPr>
        <w:tabs>
          <w:tab w:val="left" w:pos="284"/>
          <w:tab w:val="left" w:pos="567"/>
        </w:tabs>
        <w:spacing w:after="0" w:line="240" w:lineRule="auto"/>
        <w:ind w:firstLine="709"/>
        <w:jc w:val="both"/>
        <w:rPr>
          <w:rFonts w:ascii="Times New Roman" w:hAnsi="Times New Roman"/>
          <w:sz w:val="30"/>
          <w:szCs w:val="30"/>
        </w:rPr>
      </w:pPr>
      <w:r w:rsidRPr="00A56B3A">
        <w:rPr>
          <w:rFonts w:ascii="Times New Roman" w:hAnsi="Times New Roman"/>
          <w:sz w:val="30"/>
          <w:szCs w:val="30"/>
        </w:rPr>
        <w:t xml:space="preserve">В областном этапе республиканской интеллектуально-развлекательной игры общественного объединения «Белорусская республиканская пионерская организация» «Пионерский/октябрятский </w:t>
      </w:r>
      <w:proofErr w:type="spellStart"/>
      <w:r w:rsidRPr="00A56B3A">
        <w:rPr>
          <w:rFonts w:ascii="Times New Roman" w:hAnsi="Times New Roman"/>
          <w:sz w:val="30"/>
          <w:szCs w:val="30"/>
        </w:rPr>
        <w:t>квиз</w:t>
      </w:r>
      <w:proofErr w:type="spellEnd"/>
      <w:r w:rsidRPr="00A56B3A">
        <w:rPr>
          <w:rFonts w:ascii="Times New Roman" w:hAnsi="Times New Roman"/>
          <w:sz w:val="30"/>
          <w:szCs w:val="30"/>
        </w:rPr>
        <w:t xml:space="preserve">» команда «Родник» в составе </w:t>
      </w:r>
      <w:proofErr w:type="spellStart"/>
      <w:r w:rsidRPr="00A56B3A">
        <w:rPr>
          <w:rFonts w:ascii="Times New Roman" w:hAnsi="Times New Roman"/>
          <w:sz w:val="30"/>
          <w:szCs w:val="30"/>
        </w:rPr>
        <w:t>Вилюха</w:t>
      </w:r>
      <w:proofErr w:type="spellEnd"/>
      <w:r w:rsidRPr="00A56B3A">
        <w:rPr>
          <w:rFonts w:ascii="Times New Roman" w:hAnsi="Times New Roman"/>
          <w:sz w:val="30"/>
          <w:szCs w:val="30"/>
        </w:rPr>
        <w:t xml:space="preserve"> Владиславы, Комаровой Любови, Москалевой Дарьи, </w:t>
      </w:r>
      <w:proofErr w:type="spellStart"/>
      <w:r w:rsidRPr="00A56B3A">
        <w:rPr>
          <w:rFonts w:ascii="Times New Roman" w:hAnsi="Times New Roman"/>
          <w:sz w:val="30"/>
          <w:szCs w:val="30"/>
        </w:rPr>
        <w:t>Пригожаевой</w:t>
      </w:r>
      <w:proofErr w:type="spellEnd"/>
      <w:r w:rsidRPr="00A56B3A">
        <w:rPr>
          <w:rFonts w:ascii="Times New Roman" w:hAnsi="Times New Roman"/>
          <w:sz w:val="30"/>
          <w:szCs w:val="30"/>
        </w:rPr>
        <w:t xml:space="preserve"> Марии, </w:t>
      </w:r>
      <w:proofErr w:type="spellStart"/>
      <w:r w:rsidRPr="00A56B3A">
        <w:rPr>
          <w:rFonts w:ascii="Times New Roman" w:hAnsi="Times New Roman"/>
          <w:sz w:val="30"/>
          <w:szCs w:val="30"/>
        </w:rPr>
        <w:t>Таразевича</w:t>
      </w:r>
      <w:proofErr w:type="spellEnd"/>
      <w:r w:rsidRPr="00A56B3A">
        <w:rPr>
          <w:rFonts w:ascii="Times New Roman" w:hAnsi="Times New Roman"/>
          <w:sz w:val="30"/>
          <w:szCs w:val="30"/>
        </w:rPr>
        <w:t xml:space="preserve"> Андрея, </w:t>
      </w:r>
      <w:proofErr w:type="spellStart"/>
      <w:r w:rsidRPr="00A56B3A">
        <w:rPr>
          <w:rFonts w:ascii="Times New Roman" w:hAnsi="Times New Roman"/>
          <w:sz w:val="30"/>
          <w:szCs w:val="30"/>
        </w:rPr>
        <w:t>Щавровского</w:t>
      </w:r>
      <w:proofErr w:type="spellEnd"/>
      <w:r w:rsidRPr="00A56B3A">
        <w:rPr>
          <w:rFonts w:ascii="Times New Roman" w:hAnsi="Times New Roman"/>
          <w:sz w:val="30"/>
          <w:szCs w:val="30"/>
        </w:rPr>
        <w:t xml:space="preserve"> Ильи награждена дипломом III степени среди 22 команд Минской области.</w:t>
      </w:r>
    </w:p>
    <w:p w:rsidR="00EB3DB4" w:rsidRPr="008A2701" w:rsidRDefault="00EB3DB4" w:rsidP="00A56B3A">
      <w:pPr>
        <w:tabs>
          <w:tab w:val="left" w:pos="284"/>
          <w:tab w:val="left" w:pos="567"/>
        </w:tabs>
        <w:spacing w:after="0" w:line="240" w:lineRule="auto"/>
        <w:ind w:firstLine="709"/>
        <w:jc w:val="both"/>
        <w:rPr>
          <w:rFonts w:ascii="Times New Roman" w:hAnsi="Times New Roman"/>
          <w:sz w:val="30"/>
          <w:szCs w:val="30"/>
        </w:rPr>
      </w:pPr>
      <w:bookmarkStart w:id="0" w:name="_GoBack"/>
      <w:bookmarkEnd w:id="0"/>
      <w:r w:rsidRPr="008A2701">
        <w:rPr>
          <w:rFonts w:ascii="Times New Roman" w:hAnsi="Times New Roman"/>
          <w:sz w:val="30"/>
          <w:szCs w:val="30"/>
        </w:rPr>
        <w:t>Подводя итоги работы научного общества, можн</w:t>
      </w:r>
      <w:r w:rsidR="00313B4D" w:rsidRPr="008A2701">
        <w:rPr>
          <w:rFonts w:ascii="Times New Roman" w:hAnsi="Times New Roman"/>
          <w:sz w:val="30"/>
          <w:szCs w:val="30"/>
        </w:rPr>
        <w:t xml:space="preserve">о </w:t>
      </w:r>
      <w:r w:rsidR="00BA528F" w:rsidRPr="008A2701">
        <w:rPr>
          <w:rFonts w:ascii="Times New Roman" w:hAnsi="Times New Roman"/>
          <w:sz w:val="30"/>
          <w:szCs w:val="30"/>
        </w:rPr>
        <w:t>сказать, что</w:t>
      </w:r>
      <w:r w:rsidR="00313B4D" w:rsidRPr="008A2701">
        <w:rPr>
          <w:rFonts w:ascii="Times New Roman" w:hAnsi="Times New Roman"/>
          <w:sz w:val="30"/>
          <w:szCs w:val="30"/>
        </w:rPr>
        <w:t xml:space="preserve"> НОУ </w:t>
      </w:r>
      <w:r w:rsidRPr="008A2701">
        <w:rPr>
          <w:rFonts w:ascii="Times New Roman" w:hAnsi="Times New Roman"/>
          <w:sz w:val="30"/>
          <w:szCs w:val="30"/>
        </w:rPr>
        <w:t>имеет для учащихся практическое значение. Педагоги поощряют</w:t>
      </w:r>
      <w:r w:rsidR="00313B4D" w:rsidRPr="008A2701">
        <w:rPr>
          <w:rFonts w:ascii="Times New Roman" w:hAnsi="Times New Roman"/>
          <w:sz w:val="30"/>
          <w:szCs w:val="30"/>
        </w:rPr>
        <w:t xml:space="preserve"> социальную активность детей и направляют их </w:t>
      </w:r>
      <w:r w:rsidRPr="008A2701">
        <w:rPr>
          <w:rFonts w:ascii="Times New Roman" w:hAnsi="Times New Roman"/>
          <w:sz w:val="30"/>
          <w:szCs w:val="30"/>
        </w:rPr>
        <w:t>действия на</w:t>
      </w:r>
      <w:r w:rsidRPr="008A2701">
        <w:rPr>
          <w:rFonts w:ascii="Times New Roman" w:hAnsi="Times New Roman"/>
          <w:i/>
          <w:sz w:val="30"/>
          <w:szCs w:val="30"/>
        </w:rPr>
        <w:t xml:space="preserve"> </w:t>
      </w:r>
      <w:r w:rsidRPr="008A2701">
        <w:rPr>
          <w:rFonts w:ascii="Times New Roman" w:hAnsi="Times New Roman"/>
          <w:sz w:val="30"/>
          <w:szCs w:val="30"/>
        </w:rPr>
        <w:t xml:space="preserve">решение реальных проблем. Проектная деятельность в НОУ стала для ребят мастерской развития творческого мышления, профессионального самоопределения. Учащиеся приобретают здесь навыки исследователя, натуралиста, </w:t>
      </w:r>
      <w:proofErr w:type="spellStart"/>
      <w:r w:rsidRPr="008A2701">
        <w:rPr>
          <w:rFonts w:ascii="Times New Roman" w:hAnsi="Times New Roman"/>
          <w:sz w:val="30"/>
          <w:szCs w:val="30"/>
        </w:rPr>
        <w:t>фитодизайнера</w:t>
      </w:r>
      <w:proofErr w:type="spellEnd"/>
      <w:r w:rsidRPr="008A2701">
        <w:rPr>
          <w:rFonts w:ascii="Times New Roman" w:hAnsi="Times New Roman"/>
          <w:sz w:val="30"/>
          <w:szCs w:val="30"/>
        </w:rPr>
        <w:t>, эколога, экономиста, краеведа. Кроме того, создавая проекты, школьники учатся ставить перед собой цели, выясняют пути их достижения. Реб</w:t>
      </w:r>
      <w:r w:rsidR="00313B4D" w:rsidRPr="008A2701">
        <w:rPr>
          <w:rFonts w:ascii="Times New Roman" w:hAnsi="Times New Roman"/>
          <w:sz w:val="30"/>
          <w:szCs w:val="30"/>
        </w:rPr>
        <w:t xml:space="preserve">ята </w:t>
      </w:r>
      <w:r w:rsidRPr="008A2701">
        <w:rPr>
          <w:rFonts w:ascii="Times New Roman" w:hAnsi="Times New Roman"/>
          <w:sz w:val="30"/>
          <w:szCs w:val="30"/>
        </w:rPr>
        <w:t>знакомятся с разными источниками информации, обращаются за помощью к специалистам, находят партнеров по проблеме, учатся сотрудничать в группе, определяют форму презентации проекта, упражняются в приемах защиты проекта, выступают перед аудиторией, оценивают результаты своей работы и определяют пути достижения успеха. В результате работы приобретают способность учиться на собственном опыте и опыте других.</w:t>
      </w:r>
    </w:p>
    <w:p w:rsidR="00EB3DB4" w:rsidRPr="008A2701" w:rsidRDefault="00EB3DB4" w:rsidP="00EB3DB4">
      <w:pPr>
        <w:pStyle w:val="a5"/>
        <w:ind w:firstLine="709"/>
        <w:jc w:val="both"/>
        <w:rPr>
          <w:rFonts w:ascii="Times New Roman" w:hAnsi="Times New Roman"/>
          <w:sz w:val="30"/>
          <w:szCs w:val="30"/>
        </w:rPr>
      </w:pPr>
      <w:r w:rsidRPr="008A2701">
        <w:rPr>
          <w:rFonts w:ascii="Times New Roman" w:hAnsi="Times New Roman"/>
          <w:sz w:val="30"/>
          <w:szCs w:val="30"/>
        </w:rPr>
        <w:t>Рекомендации:</w:t>
      </w:r>
    </w:p>
    <w:p w:rsidR="00EB3DB4" w:rsidRPr="008A2701" w:rsidRDefault="00EB3DB4" w:rsidP="00EB3DB4">
      <w:pPr>
        <w:pStyle w:val="a5"/>
        <w:ind w:firstLine="709"/>
        <w:jc w:val="both"/>
        <w:rPr>
          <w:rFonts w:ascii="Times New Roman" w:hAnsi="Times New Roman"/>
          <w:sz w:val="30"/>
          <w:szCs w:val="30"/>
        </w:rPr>
      </w:pPr>
      <w:r w:rsidRPr="008A2701">
        <w:rPr>
          <w:rFonts w:ascii="Times New Roman" w:hAnsi="Times New Roman"/>
          <w:sz w:val="30"/>
          <w:szCs w:val="30"/>
        </w:rPr>
        <w:t xml:space="preserve">1. Повышать качество </w:t>
      </w:r>
      <w:r w:rsidR="008A2701" w:rsidRPr="008A2701">
        <w:rPr>
          <w:rFonts w:ascii="Times New Roman" w:hAnsi="Times New Roman"/>
          <w:sz w:val="30"/>
          <w:szCs w:val="30"/>
        </w:rPr>
        <w:t>работы НОУ за счет исследований</w:t>
      </w:r>
      <w:r w:rsidRPr="008A2701">
        <w:rPr>
          <w:rFonts w:ascii="Times New Roman" w:hAnsi="Times New Roman"/>
          <w:sz w:val="30"/>
          <w:szCs w:val="30"/>
        </w:rPr>
        <w:t xml:space="preserve"> пр</w:t>
      </w:r>
      <w:r w:rsidR="008A2701" w:rsidRPr="008A2701">
        <w:rPr>
          <w:rFonts w:ascii="Times New Roman" w:hAnsi="Times New Roman"/>
          <w:sz w:val="30"/>
          <w:szCs w:val="30"/>
        </w:rPr>
        <w:t>актической направленности</w:t>
      </w:r>
      <w:r w:rsidRPr="008A2701">
        <w:rPr>
          <w:rFonts w:ascii="Times New Roman" w:hAnsi="Times New Roman"/>
          <w:sz w:val="30"/>
          <w:szCs w:val="30"/>
        </w:rPr>
        <w:t>, с учётом критериев, данных в положениях; разработки тематики приоритетных направлений исследований.</w:t>
      </w:r>
    </w:p>
    <w:p w:rsidR="00EB3DB4" w:rsidRPr="008A2701" w:rsidRDefault="00EB3DB4" w:rsidP="00EB3DB4">
      <w:pPr>
        <w:pStyle w:val="a5"/>
        <w:ind w:firstLine="709"/>
        <w:jc w:val="both"/>
        <w:rPr>
          <w:rFonts w:ascii="Times New Roman" w:hAnsi="Times New Roman"/>
          <w:sz w:val="30"/>
          <w:szCs w:val="30"/>
        </w:rPr>
      </w:pPr>
      <w:r w:rsidRPr="008A2701">
        <w:rPr>
          <w:rFonts w:ascii="Times New Roman" w:hAnsi="Times New Roman"/>
          <w:sz w:val="30"/>
          <w:szCs w:val="30"/>
        </w:rPr>
        <w:t>2. Продолжить традицию проведения научно-практических конференций.</w:t>
      </w:r>
    </w:p>
    <w:p w:rsidR="00EB3DB4" w:rsidRPr="008A2701" w:rsidRDefault="00EB3DB4" w:rsidP="00EB3DB4">
      <w:pPr>
        <w:pStyle w:val="a5"/>
        <w:ind w:firstLine="709"/>
        <w:jc w:val="both"/>
        <w:rPr>
          <w:rFonts w:ascii="Times New Roman" w:hAnsi="Times New Roman"/>
          <w:sz w:val="30"/>
          <w:szCs w:val="30"/>
        </w:rPr>
      </w:pPr>
      <w:r w:rsidRPr="008A2701">
        <w:rPr>
          <w:rFonts w:ascii="Times New Roman" w:hAnsi="Times New Roman"/>
          <w:sz w:val="30"/>
          <w:szCs w:val="30"/>
        </w:rPr>
        <w:t>3. Активнее привлекать к работе НОУ новых участников.</w:t>
      </w:r>
    </w:p>
    <w:p w:rsidR="00EB3DB4" w:rsidRPr="008A2701" w:rsidRDefault="00EB3DB4" w:rsidP="00EB3DB4">
      <w:pPr>
        <w:pStyle w:val="a5"/>
        <w:ind w:firstLine="709"/>
        <w:jc w:val="both"/>
        <w:rPr>
          <w:rFonts w:ascii="Times New Roman" w:hAnsi="Times New Roman"/>
          <w:sz w:val="30"/>
          <w:szCs w:val="30"/>
        </w:rPr>
      </w:pPr>
      <w:r w:rsidRPr="008A2701">
        <w:rPr>
          <w:rFonts w:ascii="Times New Roman" w:hAnsi="Times New Roman"/>
          <w:sz w:val="30"/>
          <w:szCs w:val="30"/>
        </w:rPr>
        <w:t xml:space="preserve">4. Публиковать лучшие работы учащихся.   </w:t>
      </w:r>
    </w:p>
    <w:p w:rsidR="00EB3DB4" w:rsidRPr="008A2701" w:rsidRDefault="00EB3DB4" w:rsidP="00EB3DB4">
      <w:pPr>
        <w:pStyle w:val="a5"/>
        <w:ind w:firstLine="709"/>
        <w:jc w:val="both"/>
        <w:rPr>
          <w:rFonts w:ascii="Times New Roman" w:hAnsi="Times New Roman"/>
          <w:sz w:val="30"/>
          <w:szCs w:val="30"/>
        </w:rPr>
      </w:pPr>
      <w:r w:rsidRPr="008A2701">
        <w:rPr>
          <w:rFonts w:ascii="Times New Roman" w:hAnsi="Times New Roman"/>
          <w:sz w:val="30"/>
          <w:szCs w:val="30"/>
        </w:rPr>
        <w:lastRenderedPageBreak/>
        <w:t xml:space="preserve">5. Вести систематические семинары – практикумы по ознакомлению учащихся с технологической цепочкой </w:t>
      </w:r>
      <w:r w:rsidR="004B056C" w:rsidRPr="008A2701">
        <w:rPr>
          <w:rFonts w:ascii="Times New Roman" w:hAnsi="Times New Roman"/>
          <w:sz w:val="30"/>
          <w:szCs w:val="30"/>
        </w:rPr>
        <w:t xml:space="preserve">подготовки </w:t>
      </w:r>
      <w:r w:rsidRPr="008A2701">
        <w:rPr>
          <w:rFonts w:ascii="Times New Roman" w:hAnsi="Times New Roman"/>
          <w:sz w:val="30"/>
          <w:szCs w:val="30"/>
        </w:rPr>
        <w:t>исследовательской работы.</w:t>
      </w:r>
    </w:p>
    <w:p w:rsidR="00EB3DB4" w:rsidRPr="008A2701" w:rsidRDefault="00EB3DB4" w:rsidP="00EB3DB4">
      <w:pPr>
        <w:pStyle w:val="a5"/>
        <w:ind w:firstLine="709"/>
        <w:jc w:val="both"/>
        <w:rPr>
          <w:rFonts w:ascii="Times New Roman" w:hAnsi="Times New Roman"/>
          <w:sz w:val="30"/>
          <w:szCs w:val="30"/>
        </w:rPr>
      </w:pPr>
      <w:r w:rsidRPr="008A2701">
        <w:rPr>
          <w:rFonts w:ascii="Times New Roman" w:hAnsi="Times New Roman"/>
          <w:sz w:val="30"/>
          <w:szCs w:val="30"/>
        </w:rPr>
        <w:t>6. Использовать работы учащихся в урочной деятельности.</w:t>
      </w:r>
    </w:p>
    <w:p w:rsidR="00EB3DB4" w:rsidRPr="008A2701" w:rsidRDefault="00EB3DB4" w:rsidP="00313B4D">
      <w:pPr>
        <w:pStyle w:val="a5"/>
        <w:spacing w:line="360" w:lineRule="auto"/>
        <w:ind w:firstLine="709"/>
        <w:jc w:val="both"/>
        <w:rPr>
          <w:rFonts w:ascii="Times New Roman" w:hAnsi="Times New Roman"/>
          <w:sz w:val="30"/>
          <w:szCs w:val="30"/>
        </w:rPr>
      </w:pPr>
    </w:p>
    <w:p w:rsidR="00761A8A" w:rsidRPr="008A2701" w:rsidRDefault="00EB3DB4" w:rsidP="00313B4D">
      <w:pPr>
        <w:pStyle w:val="a5"/>
        <w:tabs>
          <w:tab w:val="left" w:pos="6804"/>
        </w:tabs>
        <w:ind w:firstLine="709"/>
        <w:jc w:val="both"/>
        <w:rPr>
          <w:rFonts w:ascii="Times New Roman" w:hAnsi="Times New Roman"/>
          <w:sz w:val="30"/>
          <w:szCs w:val="30"/>
        </w:rPr>
      </w:pPr>
      <w:r w:rsidRPr="008A2701">
        <w:rPr>
          <w:rFonts w:ascii="Times New Roman" w:hAnsi="Times New Roman"/>
          <w:sz w:val="30"/>
          <w:szCs w:val="30"/>
        </w:rPr>
        <w:t>Руководитель НОУ</w:t>
      </w:r>
      <w:r w:rsidR="00313B4D" w:rsidRPr="008A2701">
        <w:rPr>
          <w:rFonts w:ascii="Times New Roman" w:hAnsi="Times New Roman"/>
          <w:sz w:val="30"/>
          <w:szCs w:val="30"/>
        </w:rPr>
        <w:tab/>
      </w:r>
      <w:proofErr w:type="spellStart"/>
      <w:r w:rsidRPr="008A2701">
        <w:rPr>
          <w:rFonts w:ascii="Times New Roman" w:hAnsi="Times New Roman"/>
          <w:sz w:val="30"/>
          <w:szCs w:val="30"/>
        </w:rPr>
        <w:t>И.В.Сурдова</w:t>
      </w:r>
      <w:proofErr w:type="spellEnd"/>
    </w:p>
    <w:p w:rsidR="00761A8A" w:rsidRPr="008A2701" w:rsidRDefault="00761A8A">
      <w:pPr>
        <w:widowControl w:val="0"/>
        <w:spacing w:after="120" w:line="360" w:lineRule="auto"/>
        <w:ind w:firstLine="709"/>
        <w:rPr>
          <w:rFonts w:ascii="Times New Roman" w:hAnsi="Times New Roman"/>
          <w:sz w:val="30"/>
          <w:szCs w:val="30"/>
        </w:rPr>
      </w:pPr>
      <w:r w:rsidRPr="008A2701">
        <w:rPr>
          <w:rFonts w:ascii="Times New Roman" w:hAnsi="Times New Roman"/>
          <w:sz w:val="30"/>
          <w:szCs w:val="30"/>
        </w:rPr>
        <w:br w:type="page"/>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lastRenderedPageBreak/>
        <w:t>Деятельность научного общества учащихся «Лидер»  построена на последовательном осуществлении руководства работой учащихся и целесообразно выстроенном плане работы общества. План включает следующие разделы:</w:t>
      </w:r>
    </w:p>
    <w:p w:rsidR="00761A8A" w:rsidRPr="008A2701" w:rsidRDefault="00761A8A" w:rsidP="00761A8A">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Заседания Совета научного общества учащихся.</w:t>
      </w:r>
    </w:p>
    <w:p w:rsidR="00761A8A" w:rsidRPr="008A2701" w:rsidRDefault="00761A8A" w:rsidP="00761A8A">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Популяризация и реклама передового опыта работы.</w:t>
      </w:r>
    </w:p>
    <w:p w:rsidR="00761A8A" w:rsidRPr="008A2701" w:rsidRDefault="00761A8A" w:rsidP="00761A8A">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Работа с законными представителями участников олимпиад и научно-практических конференций.</w:t>
      </w:r>
    </w:p>
    <w:p w:rsidR="00761A8A" w:rsidRPr="008A2701" w:rsidRDefault="00761A8A" w:rsidP="00761A8A">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Организация работы с одаренными, талантливыми и высокомотивированными учащимися на заседаниях школьных методических объединений.</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Работа научного общества учащихся строится на следующих направлениях:</w:t>
      </w:r>
    </w:p>
    <w:p w:rsidR="00761A8A" w:rsidRPr="008A2701" w:rsidRDefault="00761A8A" w:rsidP="00761A8A">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Заседания Совета научного общества учащихся. В этом разделе содержатся вопросы организации работы научного общества. Здесь проходимо изучение членами Совета научного общества результатов диагностики, проведенной с учащимися I ступени обучения. Проведен анализ сдачи централизованного тестирования выпускниками учреждения образования. Также проведен анализ участия членов научного общества в предметных олимпиадах, подготовке научных конференций. Деятельность научного общества даёт возможность прогнозировать и осуществлять контроль организации научно-исследовательской работы в школе, при необходимости корректировать запланированную работу.</w:t>
      </w:r>
    </w:p>
    <w:p w:rsidR="00761A8A" w:rsidRPr="008A2701" w:rsidRDefault="00761A8A" w:rsidP="00761A8A">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Познавательно-коммуникативная работа научного общества учащихся. Для того, что обучающийся хотел участвовать в научно-исследовательской работе, у него необходимо разбудить желание, сформировать исследовательскую мотивацию, т.е. ученик должен захотеть понимать информацию и сообщать ее другим. Поскольку человек – существо социальное, он должен еще в школе учиться говорить обдуманно, целенаправленно решать проблемы, получать и передавать информацию, работать с литературными источниками, дискутировать и выступать с докладами, уметь слушать других и себя. Для того</w:t>
      </w:r>
      <w:proofErr w:type="gramStart"/>
      <w:r w:rsidRPr="008A2701">
        <w:rPr>
          <w:rFonts w:ascii="Times New Roman" w:eastAsia="Times New Roman" w:hAnsi="Times New Roman"/>
          <w:color w:val="111111"/>
          <w:sz w:val="30"/>
          <w:szCs w:val="30"/>
          <w:lang w:eastAsia="ru-RU"/>
        </w:rPr>
        <w:t>,</w:t>
      </w:r>
      <w:proofErr w:type="gramEnd"/>
      <w:r w:rsidRPr="008A2701">
        <w:rPr>
          <w:rFonts w:ascii="Times New Roman" w:eastAsia="Times New Roman" w:hAnsi="Times New Roman"/>
          <w:color w:val="111111"/>
          <w:sz w:val="30"/>
          <w:szCs w:val="30"/>
          <w:lang w:eastAsia="ru-RU"/>
        </w:rPr>
        <w:t xml:space="preserve"> чтобы разбудить у детей исследовательский интерес, задор, радость творчества, направлена познавательно-просветительская работа научного общества учащихся.</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xml:space="preserve">Для развития познавательно-коммуникативных компетенций обучающихся на протяжении учебного года проходили индивидуальные консультации (учитель географии </w:t>
      </w:r>
      <w:proofErr w:type="spellStart"/>
      <w:r w:rsidRPr="008A2701">
        <w:rPr>
          <w:rFonts w:ascii="Times New Roman" w:eastAsia="Times New Roman" w:hAnsi="Times New Roman"/>
          <w:color w:val="111111"/>
          <w:sz w:val="30"/>
          <w:szCs w:val="30"/>
          <w:lang w:eastAsia="ru-RU"/>
        </w:rPr>
        <w:t>Холопица</w:t>
      </w:r>
      <w:proofErr w:type="spellEnd"/>
      <w:r w:rsidRPr="008A2701">
        <w:rPr>
          <w:rFonts w:ascii="Times New Roman" w:eastAsia="Times New Roman" w:hAnsi="Times New Roman"/>
          <w:color w:val="111111"/>
          <w:sz w:val="30"/>
          <w:szCs w:val="30"/>
          <w:lang w:eastAsia="ru-RU"/>
        </w:rPr>
        <w:t xml:space="preserve"> Т. М.), тестирование на </w:t>
      </w:r>
      <w:r w:rsidRPr="008A2701">
        <w:rPr>
          <w:rFonts w:ascii="Times New Roman" w:eastAsia="Times New Roman" w:hAnsi="Times New Roman"/>
          <w:color w:val="111111"/>
          <w:sz w:val="30"/>
          <w:szCs w:val="30"/>
          <w:lang w:eastAsia="ru-RU"/>
        </w:rPr>
        <w:lastRenderedPageBreak/>
        <w:t xml:space="preserve">выявление среди членов научного общества уровня интеллектуального потенциала и  умений, необходимых для занятий исследовательской деятельностью, тренинг по результатам тестирования (педагог-психолог Быль Ж.В.). Также под руководством учителя информатики Санько Ж. А. проводилась работа по совершенствованию навыков работы на компьютере. Библиотекарь </w:t>
      </w:r>
      <w:proofErr w:type="spellStart"/>
      <w:r w:rsidRPr="008A2701">
        <w:rPr>
          <w:rFonts w:ascii="Times New Roman" w:eastAsia="Times New Roman" w:hAnsi="Times New Roman"/>
          <w:color w:val="111111"/>
          <w:sz w:val="30"/>
          <w:szCs w:val="30"/>
          <w:lang w:eastAsia="ru-RU"/>
        </w:rPr>
        <w:t>Веремьева</w:t>
      </w:r>
      <w:proofErr w:type="spellEnd"/>
      <w:r w:rsidRPr="008A2701">
        <w:rPr>
          <w:rFonts w:ascii="Times New Roman" w:eastAsia="Times New Roman" w:hAnsi="Times New Roman"/>
          <w:color w:val="111111"/>
          <w:sz w:val="30"/>
          <w:szCs w:val="30"/>
          <w:lang w:eastAsia="ru-RU"/>
        </w:rPr>
        <w:t xml:space="preserve"> Н.И. учила </w:t>
      </w:r>
      <w:proofErr w:type="gramStart"/>
      <w:r w:rsidRPr="008A2701">
        <w:rPr>
          <w:rFonts w:ascii="Times New Roman" w:eastAsia="Times New Roman" w:hAnsi="Times New Roman"/>
          <w:color w:val="111111"/>
          <w:sz w:val="30"/>
          <w:szCs w:val="30"/>
          <w:lang w:eastAsia="ru-RU"/>
        </w:rPr>
        <w:t>обучающихся</w:t>
      </w:r>
      <w:proofErr w:type="gramEnd"/>
      <w:r w:rsidRPr="008A2701">
        <w:rPr>
          <w:rFonts w:ascii="Times New Roman" w:eastAsia="Times New Roman" w:hAnsi="Times New Roman"/>
          <w:color w:val="111111"/>
          <w:sz w:val="30"/>
          <w:szCs w:val="30"/>
          <w:lang w:eastAsia="ru-RU"/>
        </w:rPr>
        <w:t xml:space="preserve"> работе с каталогом, с дополнительными источниками информации: справочниками, энциклопедиями, словарями. Также учила делать выписки, аннотации, собирать научную информацию. Проводились практические занятия «Правила оформления исследовательских работ», «Как написать тезисы исследования», «Как оформить список использованных источников». Работа научного общества была направлена на то, чтобы учащийся умел говорить по сути дела, аргументировал, представлял, дискутировал, доказывал свою правоту, умел вести дебаты, ставил вопросы, решал проблемные ситуации.</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xml:space="preserve">24 апреля 2020 года председатель Совета научного общества учащихся «Лидер» </w:t>
      </w:r>
      <w:proofErr w:type="spellStart"/>
      <w:r w:rsidRPr="008A2701">
        <w:rPr>
          <w:rFonts w:ascii="Times New Roman" w:eastAsia="Times New Roman" w:hAnsi="Times New Roman"/>
          <w:color w:val="111111"/>
          <w:sz w:val="30"/>
          <w:szCs w:val="30"/>
          <w:lang w:eastAsia="ru-RU"/>
        </w:rPr>
        <w:t>Господарик</w:t>
      </w:r>
      <w:proofErr w:type="spellEnd"/>
      <w:r w:rsidRPr="008A2701">
        <w:rPr>
          <w:rFonts w:ascii="Times New Roman" w:eastAsia="Times New Roman" w:hAnsi="Times New Roman"/>
          <w:color w:val="111111"/>
          <w:sz w:val="30"/>
          <w:szCs w:val="30"/>
          <w:lang w:eastAsia="ru-RU"/>
        </w:rPr>
        <w:t xml:space="preserve"> Елизавета и руководитель научного общества, учитель географии </w:t>
      </w:r>
      <w:proofErr w:type="spellStart"/>
      <w:r w:rsidRPr="008A2701">
        <w:rPr>
          <w:rFonts w:ascii="Times New Roman" w:eastAsia="Times New Roman" w:hAnsi="Times New Roman"/>
          <w:color w:val="111111"/>
          <w:sz w:val="30"/>
          <w:szCs w:val="30"/>
          <w:lang w:eastAsia="ru-RU"/>
        </w:rPr>
        <w:t>Холопица</w:t>
      </w:r>
      <w:proofErr w:type="spellEnd"/>
      <w:r w:rsidRPr="008A2701">
        <w:rPr>
          <w:rFonts w:ascii="Times New Roman" w:eastAsia="Times New Roman" w:hAnsi="Times New Roman"/>
          <w:color w:val="111111"/>
          <w:sz w:val="30"/>
          <w:szCs w:val="30"/>
          <w:lang w:eastAsia="ru-RU"/>
        </w:rPr>
        <w:t xml:space="preserve"> Т.М. приняли участие в установочной сессии научных обществ учащихся «Я намечаю путь к открытиям», которая проходила в дистанционной форме. Организатором мероприятия выступил Минский областной институт развития образования. Были проведены два </w:t>
      </w:r>
      <w:proofErr w:type="spellStart"/>
      <w:r w:rsidRPr="008A2701">
        <w:rPr>
          <w:rFonts w:ascii="Times New Roman" w:eastAsia="Times New Roman" w:hAnsi="Times New Roman"/>
          <w:color w:val="111111"/>
          <w:sz w:val="30"/>
          <w:szCs w:val="30"/>
          <w:lang w:eastAsia="ru-RU"/>
        </w:rPr>
        <w:t>вебинара</w:t>
      </w:r>
      <w:proofErr w:type="spellEnd"/>
      <w:r w:rsidRPr="008A2701">
        <w:rPr>
          <w:rFonts w:ascii="Times New Roman" w:eastAsia="Times New Roman" w:hAnsi="Times New Roman"/>
          <w:color w:val="111111"/>
          <w:sz w:val="30"/>
          <w:szCs w:val="30"/>
          <w:lang w:eastAsia="ru-RU"/>
        </w:rPr>
        <w:t xml:space="preserve">, в ходе которых ведущие рассказали об актуальности и практической значимости исследований, о том, как сформулировать цель, задачи, проблему исследования. Также были обозначены главные критерии, которыми необходимо руководствоваться при выборе темы исследования, были презентованы актуальные направления в исследовательской деятельности по предметам естественнонаучного и гуманитарного циклов. С докладом «Актуальные направления в исследовательской деятельности учащихся по предметам естественнонаучного цикла» </w:t>
      </w:r>
      <w:proofErr w:type="gramStart"/>
      <w:r w:rsidRPr="008A2701">
        <w:rPr>
          <w:rFonts w:ascii="Times New Roman" w:eastAsia="Times New Roman" w:hAnsi="Times New Roman"/>
          <w:color w:val="111111"/>
          <w:sz w:val="30"/>
          <w:szCs w:val="30"/>
          <w:lang w:eastAsia="ru-RU"/>
        </w:rPr>
        <w:t>выступила</w:t>
      </w:r>
      <w:proofErr w:type="gramEnd"/>
      <w:r w:rsidRPr="008A2701">
        <w:rPr>
          <w:rFonts w:ascii="Times New Roman" w:eastAsia="Times New Roman" w:hAnsi="Times New Roman"/>
          <w:color w:val="111111"/>
          <w:sz w:val="30"/>
          <w:szCs w:val="30"/>
          <w:lang w:eastAsia="ru-RU"/>
        </w:rPr>
        <w:t xml:space="preserve"> начальник центра поддержки инновационной образовательной практики и конкурсного движения Минского областного института развития образования </w:t>
      </w:r>
      <w:proofErr w:type="spellStart"/>
      <w:r w:rsidRPr="008A2701">
        <w:rPr>
          <w:rFonts w:ascii="Times New Roman" w:eastAsia="Times New Roman" w:hAnsi="Times New Roman"/>
          <w:color w:val="111111"/>
          <w:sz w:val="30"/>
          <w:szCs w:val="30"/>
          <w:lang w:eastAsia="ru-RU"/>
        </w:rPr>
        <w:t>Пролиско</w:t>
      </w:r>
      <w:proofErr w:type="spellEnd"/>
      <w:r w:rsidRPr="008A2701">
        <w:rPr>
          <w:rFonts w:ascii="Times New Roman" w:eastAsia="Times New Roman" w:hAnsi="Times New Roman"/>
          <w:color w:val="111111"/>
          <w:sz w:val="30"/>
          <w:szCs w:val="30"/>
          <w:lang w:eastAsia="ru-RU"/>
        </w:rPr>
        <w:t xml:space="preserve"> Т.С. А доцент кафедры русской литературы филологического факультета Белорусского государственного университета, кандидат филологических наук, доцент </w:t>
      </w:r>
      <w:proofErr w:type="spellStart"/>
      <w:r w:rsidRPr="008A2701">
        <w:rPr>
          <w:rFonts w:ascii="Times New Roman" w:eastAsia="Times New Roman" w:hAnsi="Times New Roman"/>
          <w:color w:val="111111"/>
          <w:sz w:val="30"/>
          <w:szCs w:val="30"/>
          <w:lang w:eastAsia="ru-RU"/>
        </w:rPr>
        <w:t>Камлюк</w:t>
      </w:r>
      <w:proofErr w:type="spellEnd"/>
      <w:r w:rsidRPr="008A2701">
        <w:rPr>
          <w:rFonts w:ascii="Times New Roman" w:eastAsia="Times New Roman" w:hAnsi="Times New Roman"/>
          <w:color w:val="111111"/>
          <w:sz w:val="30"/>
          <w:szCs w:val="30"/>
          <w:lang w:eastAsia="ru-RU"/>
        </w:rPr>
        <w:t>-Ярошенко Л.В. выступила с докладом «Актуальные направления в исследовательской деятельности учащихся по предметам гуманитарного цикла».</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xml:space="preserve">Научно-исследовательская деятельность. Научно-исследовательская деятельность предполагает работу – это задания экспериментального и исследовательского характера, которые выполняют учащиеся в рамках своих тем.  В 2019/2020 учебном году воспитанница детского сада </w:t>
      </w:r>
      <w:proofErr w:type="spellStart"/>
      <w:r w:rsidRPr="008A2701">
        <w:rPr>
          <w:rFonts w:ascii="Times New Roman" w:eastAsia="Times New Roman" w:hAnsi="Times New Roman"/>
          <w:color w:val="111111"/>
          <w:sz w:val="30"/>
          <w:szCs w:val="30"/>
          <w:lang w:eastAsia="ru-RU"/>
        </w:rPr>
        <w:t>Гриц</w:t>
      </w:r>
      <w:proofErr w:type="spellEnd"/>
      <w:r w:rsidRPr="008A2701">
        <w:rPr>
          <w:rFonts w:ascii="Times New Roman" w:eastAsia="Times New Roman" w:hAnsi="Times New Roman"/>
          <w:color w:val="111111"/>
          <w:sz w:val="30"/>
          <w:szCs w:val="30"/>
          <w:lang w:eastAsia="ru-RU"/>
        </w:rPr>
        <w:t xml:space="preserve"> </w:t>
      </w:r>
      <w:r w:rsidRPr="008A2701">
        <w:rPr>
          <w:rFonts w:ascii="Times New Roman" w:eastAsia="Times New Roman" w:hAnsi="Times New Roman"/>
          <w:color w:val="111111"/>
          <w:sz w:val="30"/>
          <w:szCs w:val="30"/>
          <w:lang w:eastAsia="ru-RU"/>
        </w:rPr>
        <w:lastRenderedPageBreak/>
        <w:t xml:space="preserve">Милана в сопровождении воспитателя высшей квалификационной категории </w:t>
      </w:r>
      <w:proofErr w:type="spellStart"/>
      <w:r w:rsidRPr="008A2701">
        <w:rPr>
          <w:rFonts w:ascii="Times New Roman" w:eastAsia="Times New Roman" w:hAnsi="Times New Roman"/>
          <w:color w:val="111111"/>
          <w:sz w:val="30"/>
          <w:szCs w:val="30"/>
          <w:lang w:eastAsia="ru-RU"/>
        </w:rPr>
        <w:t>Кукуло</w:t>
      </w:r>
      <w:proofErr w:type="spellEnd"/>
      <w:r w:rsidRPr="008A2701">
        <w:rPr>
          <w:rFonts w:ascii="Times New Roman" w:eastAsia="Times New Roman" w:hAnsi="Times New Roman"/>
          <w:color w:val="111111"/>
          <w:sz w:val="30"/>
          <w:szCs w:val="30"/>
          <w:lang w:eastAsia="ru-RU"/>
        </w:rPr>
        <w:t xml:space="preserve"> Л.С. представляла на районном фестивале «Я – исследователь» работу «Волшебство мыльных пузырей». В данной работе девочка исследовала состав раствора, из которого получаются мыльные пузыри, и возможные пути получения мыльного раствора в домашних условиях. Также предложила вариант практического применения данного детского развлечения. В ходе проведения экспериментов было установлено, что раствор мыла в воде даёт пузыри, но они не устойчивые. Затем девочка смешивала моющее средство для посуды и воду и проверяла экспериментально. Пузыри также получались, не быстро лопались. Затем к раствору было решено добавить глицерин. В ходе проверки полученной жидкости установили, что полученные пузыри яркие, радужные и более крепкие. После того, как необходимый раствор получили, решили подобрать инструмент, с помощью которого можно получить разные по размеру пузыри. Оказалось, что наиболее удачно для этого подходят трубочка для коктейля, катушка от ниток и корпус от шариковой ручки.</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xml:space="preserve">Когда раствор и инструмент </w:t>
      </w:r>
      <w:proofErr w:type="gramStart"/>
      <w:r w:rsidRPr="008A2701">
        <w:rPr>
          <w:rFonts w:ascii="Times New Roman" w:eastAsia="Times New Roman" w:hAnsi="Times New Roman"/>
          <w:color w:val="111111"/>
          <w:sz w:val="30"/>
          <w:szCs w:val="30"/>
          <w:lang w:eastAsia="ru-RU"/>
        </w:rPr>
        <w:t>подобраны</w:t>
      </w:r>
      <w:proofErr w:type="gramEnd"/>
      <w:r w:rsidRPr="008A2701">
        <w:rPr>
          <w:rFonts w:ascii="Times New Roman" w:eastAsia="Times New Roman" w:hAnsi="Times New Roman"/>
          <w:color w:val="111111"/>
          <w:sz w:val="30"/>
          <w:szCs w:val="30"/>
          <w:lang w:eastAsia="ru-RU"/>
        </w:rPr>
        <w:t xml:space="preserve">, было решено научиться рисовать мыльными пузырями. Полученный раствор окрасили в разные цвета. После выдувания пузыря прикладывали к нему лист бумаги. Когда пузырь </w:t>
      </w:r>
      <w:proofErr w:type="gramStart"/>
      <w:r w:rsidRPr="008A2701">
        <w:rPr>
          <w:rFonts w:ascii="Times New Roman" w:eastAsia="Times New Roman" w:hAnsi="Times New Roman"/>
          <w:color w:val="111111"/>
          <w:sz w:val="30"/>
          <w:szCs w:val="30"/>
          <w:lang w:eastAsia="ru-RU"/>
        </w:rPr>
        <w:t>лопает</w:t>
      </w:r>
      <w:proofErr w:type="gramEnd"/>
      <w:r w:rsidRPr="008A2701">
        <w:rPr>
          <w:rFonts w:ascii="Times New Roman" w:eastAsia="Times New Roman" w:hAnsi="Times New Roman"/>
          <w:color w:val="111111"/>
          <w:sz w:val="30"/>
          <w:szCs w:val="30"/>
          <w:lang w:eastAsia="ru-RU"/>
        </w:rPr>
        <w:t>, на листе остается красивый круг с необычным рисунком. Так повторили несколько раз. Получилась необычная, очень красивая картина.</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Завершающим шагом в исследовании стало составление правил безопасности при изготовлении мыльного раствора и проведении опытов. Девочка утверждает, что исследование было увлекательным и ей очень понравилось.</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xml:space="preserve">Обучающаяся 4 класса Кудина Злата заинтересовалась вышиванием крестиком и подготовила исследовательскую работу «Секреты вышивания или мое новое увлечение». Она принимала участие в районном конкурсе исследовательских работ дошкольников и младших школьников «Я – исследователь» в секции естествознания (неживая природа). При проведении исследования девочка изучала литературу по теме исследования, историю появления вышивки крестиком, проводила социологическое исследование по данной технике вышивания, изучала технологию вышивки, производила экономический расчет. Практическим выходом в данном исследовании стало включение тем по вышиванию в работу объединений по интересам </w:t>
      </w:r>
      <w:proofErr w:type="spellStart"/>
      <w:r w:rsidRPr="008A2701">
        <w:rPr>
          <w:rFonts w:ascii="Times New Roman" w:eastAsia="Times New Roman" w:hAnsi="Times New Roman"/>
          <w:color w:val="111111"/>
          <w:sz w:val="30"/>
          <w:szCs w:val="30"/>
          <w:lang w:eastAsia="ru-RU"/>
        </w:rPr>
        <w:t>Затурьянского</w:t>
      </w:r>
      <w:proofErr w:type="spellEnd"/>
      <w:r w:rsidRPr="008A2701">
        <w:rPr>
          <w:rFonts w:ascii="Times New Roman" w:eastAsia="Times New Roman" w:hAnsi="Times New Roman"/>
          <w:color w:val="111111"/>
          <w:sz w:val="30"/>
          <w:szCs w:val="30"/>
          <w:lang w:eastAsia="ru-RU"/>
        </w:rPr>
        <w:t xml:space="preserve"> и </w:t>
      </w:r>
      <w:proofErr w:type="spellStart"/>
      <w:r w:rsidRPr="008A2701">
        <w:rPr>
          <w:rFonts w:ascii="Times New Roman" w:eastAsia="Times New Roman" w:hAnsi="Times New Roman"/>
          <w:color w:val="111111"/>
          <w:sz w:val="30"/>
          <w:szCs w:val="30"/>
          <w:lang w:eastAsia="ru-RU"/>
        </w:rPr>
        <w:t>Юшевичского</w:t>
      </w:r>
      <w:proofErr w:type="spellEnd"/>
      <w:r w:rsidRPr="008A2701">
        <w:rPr>
          <w:rFonts w:ascii="Times New Roman" w:eastAsia="Times New Roman" w:hAnsi="Times New Roman"/>
          <w:color w:val="111111"/>
          <w:sz w:val="30"/>
          <w:szCs w:val="30"/>
          <w:lang w:eastAsia="ru-RU"/>
        </w:rPr>
        <w:t xml:space="preserve"> сельских домов культуры, разработан план работы объединения по интересам «</w:t>
      </w:r>
      <w:proofErr w:type="spellStart"/>
      <w:r w:rsidRPr="008A2701">
        <w:rPr>
          <w:rFonts w:ascii="Times New Roman" w:eastAsia="Times New Roman" w:hAnsi="Times New Roman"/>
          <w:color w:val="111111"/>
          <w:sz w:val="30"/>
          <w:szCs w:val="30"/>
          <w:lang w:eastAsia="ru-RU"/>
        </w:rPr>
        <w:t>Затурьяночка-вышиваночка</w:t>
      </w:r>
      <w:proofErr w:type="spellEnd"/>
      <w:r w:rsidRPr="008A2701">
        <w:rPr>
          <w:rFonts w:ascii="Times New Roman" w:eastAsia="Times New Roman" w:hAnsi="Times New Roman"/>
          <w:color w:val="111111"/>
          <w:sz w:val="30"/>
          <w:szCs w:val="30"/>
          <w:lang w:eastAsia="ru-RU"/>
        </w:rPr>
        <w:t xml:space="preserve">». Также составлена памятка для </w:t>
      </w:r>
      <w:r w:rsidRPr="008A2701">
        <w:rPr>
          <w:rFonts w:ascii="Times New Roman" w:eastAsia="Times New Roman" w:hAnsi="Times New Roman"/>
          <w:color w:val="111111"/>
          <w:sz w:val="30"/>
          <w:szCs w:val="30"/>
          <w:lang w:eastAsia="ru-RU"/>
        </w:rPr>
        <w:lastRenderedPageBreak/>
        <w:t xml:space="preserve">начинающих по вышиванию. Подтвержден экономический подсчет выгодности вышивания. Подарок другу на день рождения, изготовленный своими руками, значительно дешевле аналогичного сувенира, приобретенного через торговую сеть. Также школьница предложила на основе умений вышивания крестиком организовать в школе </w:t>
      </w:r>
      <w:proofErr w:type="gramStart"/>
      <w:r w:rsidRPr="008A2701">
        <w:rPr>
          <w:rFonts w:ascii="Times New Roman" w:eastAsia="Times New Roman" w:hAnsi="Times New Roman"/>
          <w:color w:val="111111"/>
          <w:sz w:val="30"/>
          <w:szCs w:val="30"/>
          <w:lang w:eastAsia="ru-RU"/>
        </w:rPr>
        <w:t>свою</w:t>
      </w:r>
      <w:proofErr w:type="gramEnd"/>
      <w:r w:rsidRPr="008A2701">
        <w:rPr>
          <w:rFonts w:ascii="Times New Roman" w:eastAsia="Times New Roman" w:hAnsi="Times New Roman"/>
          <w:color w:val="111111"/>
          <w:sz w:val="30"/>
          <w:szCs w:val="30"/>
          <w:lang w:eastAsia="ru-RU"/>
        </w:rPr>
        <w:t xml:space="preserve"> бизнес-кампанию по реализации вышитых изделий.</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xml:space="preserve">Обучающаяся 8 класса </w:t>
      </w:r>
      <w:proofErr w:type="spellStart"/>
      <w:r w:rsidRPr="008A2701">
        <w:rPr>
          <w:rFonts w:ascii="Times New Roman" w:eastAsia="Times New Roman" w:hAnsi="Times New Roman"/>
          <w:color w:val="111111"/>
          <w:sz w:val="30"/>
          <w:szCs w:val="30"/>
          <w:lang w:eastAsia="ru-RU"/>
        </w:rPr>
        <w:t>Сачук</w:t>
      </w:r>
      <w:proofErr w:type="spellEnd"/>
      <w:r w:rsidRPr="008A2701">
        <w:rPr>
          <w:rFonts w:ascii="Times New Roman" w:eastAsia="Times New Roman" w:hAnsi="Times New Roman"/>
          <w:color w:val="111111"/>
          <w:sz w:val="30"/>
          <w:szCs w:val="30"/>
          <w:lang w:eastAsia="ru-RU"/>
        </w:rPr>
        <w:t xml:space="preserve"> Надежда в сопровождении учителя информатики Санько Ж.А. провела исследование «Маленький гений большого подкопа». Исследование посвящено популяции суслика крапчатого, которая располагается вблизи деревни </w:t>
      </w:r>
      <w:proofErr w:type="spellStart"/>
      <w:r w:rsidRPr="008A2701">
        <w:rPr>
          <w:rFonts w:ascii="Times New Roman" w:eastAsia="Times New Roman" w:hAnsi="Times New Roman"/>
          <w:color w:val="111111"/>
          <w:sz w:val="30"/>
          <w:szCs w:val="30"/>
          <w:lang w:eastAsia="ru-RU"/>
        </w:rPr>
        <w:t>Юшевичи</w:t>
      </w:r>
      <w:proofErr w:type="spellEnd"/>
      <w:r w:rsidRPr="008A2701">
        <w:rPr>
          <w:rFonts w:ascii="Times New Roman" w:eastAsia="Times New Roman" w:hAnsi="Times New Roman"/>
          <w:color w:val="111111"/>
          <w:sz w:val="30"/>
          <w:szCs w:val="30"/>
          <w:lang w:eastAsia="ru-RU"/>
        </w:rPr>
        <w:t>. Особое внимание к этому животному обусловлено тем, что данный вид суслика занесен в Красную книгу Республики Беларусь. Школьница поставила перед собой задачу: создать модель эколого-просветительской деятельности с целью сохранения редкого вида животного. Для этого была изучена соответствующая литература, проведено интервью, полевое исследование численности нор и популяции. Затем разработан информационный продукт и пути сохранения популяции через работу эколого-просветительской модели. Автор предложила сделать место обитания суслика крапчатого площадкой экотуризма, где можно будет наблюдать за жизнью и поведением сусликов в натуральной среде обитания. Девочка убеждена, что созданный ею электронный образовательный ресурс на онлайн платформе Wix.com направлен на популяризацию информации о сусликах и будет положен в основу экскурсионного маршрута «Маленький гений большого подкопа».</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xml:space="preserve">Также в этом учебном году была проведена интегрированная исследовательская работа по физике и биологии «Исследование влияния магнитного поля на всхожесть растений». Автором является </w:t>
      </w:r>
      <w:proofErr w:type="gramStart"/>
      <w:r w:rsidRPr="008A2701">
        <w:rPr>
          <w:rFonts w:ascii="Times New Roman" w:eastAsia="Times New Roman" w:hAnsi="Times New Roman"/>
          <w:color w:val="111111"/>
          <w:sz w:val="30"/>
          <w:szCs w:val="30"/>
          <w:lang w:eastAsia="ru-RU"/>
        </w:rPr>
        <w:t>обучающаяся</w:t>
      </w:r>
      <w:proofErr w:type="gramEnd"/>
      <w:r w:rsidRPr="008A2701">
        <w:rPr>
          <w:rFonts w:ascii="Times New Roman" w:eastAsia="Times New Roman" w:hAnsi="Times New Roman"/>
          <w:color w:val="111111"/>
          <w:sz w:val="30"/>
          <w:szCs w:val="30"/>
          <w:lang w:eastAsia="ru-RU"/>
        </w:rPr>
        <w:t xml:space="preserve"> 6 класса </w:t>
      </w:r>
      <w:proofErr w:type="spellStart"/>
      <w:r w:rsidRPr="008A2701">
        <w:rPr>
          <w:rFonts w:ascii="Times New Roman" w:eastAsia="Times New Roman" w:hAnsi="Times New Roman"/>
          <w:color w:val="111111"/>
          <w:sz w:val="30"/>
          <w:szCs w:val="30"/>
          <w:lang w:eastAsia="ru-RU"/>
        </w:rPr>
        <w:t>Марциновская</w:t>
      </w:r>
      <w:proofErr w:type="spellEnd"/>
      <w:r w:rsidRPr="008A2701">
        <w:rPr>
          <w:rFonts w:ascii="Times New Roman" w:eastAsia="Times New Roman" w:hAnsi="Times New Roman"/>
          <w:color w:val="111111"/>
          <w:sz w:val="30"/>
          <w:szCs w:val="30"/>
          <w:lang w:eastAsia="ru-RU"/>
        </w:rPr>
        <w:t xml:space="preserve"> Ульяна. В своей работе девочка исследовала влияние магнитного поля постоянного магнита на скорость прорастания семян культурных растений. В качестве экспериментальных единиц были выбраны семена редиса, салата и фасоли. В работе проводилась 5-дневная обработка семян магнитным полем. Эксперименты проходили в открытом и закрытом грунтах. В ходе исследования девочка убедилась, что семена редиса, фасоли и салата, подверженные обработке магнитным полем, взошли раньше и выглядят крепче, развитие рассады происходит интенсивнее. Ульяна сделала вывод, что магнитное поле действительно оказывает положительное влияние на всхожесть культурных </w:t>
      </w:r>
      <w:proofErr w:type="gramStart"/>
      <w:r w:rsidRPr="008A2701">
        <w:rPr>
          <w:rFonts w:ascii="Times New Roman" w:eastAsia="Times New Roman" w:hAnsi="Times New Roman"/>
          <w:color w:val="111111"/>
          <w:sz w:val="30"/>
          <w:szCs w:val="30"/>
          <w:lang w:eastAsia="ru-RU"/>
        </w:rPr>
        <w:t>растений</w:t>
      </w:r>
      <w:proofErr w:type="gramEnd"/>
      <w:r w:rsidRPr="008A2701">
        <w:rPr>
          <w:rFonts w:ascii="Times New Roman" w:eastAsia="Times New Roman" w:hAnsi="Times New Roman"/>
          <w:color w:val="111111"/>
          <w:sz w:val="30"/>
          <w:szCs w:val="30"/>
          <w:lang w:eastAsia="ru-RU"/>
        </w:rPr>
        <w:t xml:space="preserve"> как в закрытом, так и в открытом грунте.</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xml:space="preserve">Обучающаяся 8 класса Цвирко Татьяна исследовала теоретические основы изучения фразеологизмов. Она подробно описывала и изучала </w:t>
      </w:r>
      <w:r w:rsidRPr="008A2701">
        <w:rPr>
          <w:rFonts w:ascii="Times New Roman" w:eastAsia="Times New Roman" w:hAnsi="Times New Roman"/>
          <w:color w:val="111111"/>
          <w:sz w:val="30"/>
          <w:szCs w:val="30"/>
          <w:lang w:eastAsia="ru-RU"/>
        </w:rPr>
        <w:lastRenderedPageBreak/>
        <w:t>основные понятия, связанные с фразеологией русского языка. В ходе исследования была изучена классификация фразеологизмов, проведен лексикографический анализ словарей фразеологизмов. В качестве практического выхода в данном исследовании выступает список фразеологизмов с вариативным компонентным составом, в котором приведено 100 примеров исследуемых фразеологических понятий.</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xml:space="preserve">Обучающийся 5 класса </w:t>
      </w:r>
      <w:proofErr w:type="spellStart"/>
      <w:r w:rsidRPr="008A2701">
        <w:rPr>
          <w:rFonts w:ascii="Times New Roman" w:eastAsia="Times New Roman" w:hAnsi="Times New Roman"/>
          <w:color w:val="111111"/>
          <w:sz w:val="30"/>
          <w:szCs w:val="30"/>
          <w:lang w:eastAsia="ru-RU"/>
        </w:rPr>
        <w:t>Войнич</w:t>
      </w:r>
      <w:proofErr w:type="spellEnd"/>
      <w:r w:rsidRPr="008A2701">
        <w:rPr>
          <w:rFonts w:ascii="Times New Roman" w:eastAsia="Times New Roman" w:hAnsi="Times New Roman"/>
          <w:color w:val="111111"/>
          <w:sz w:val="30"/>
          <w:szCs w:val="30"/>
          <w:lang w:eastAsia="ru-RU"/>
        </w:rPr>
        <w:t xml:space="preserve"> Арсений под руководством учителя математики </w:t>
      </w:r>
      <w:proofErr w:type="spellStart"/>
      <w:r w:rsidRPr="008A2701">
        <w:rPr>
          <w:rFonts w:ascii="Times New Roman" w:eastAsia="Times New Roman" w:hAnsi="Times New Roman"/>
          <w:color w:val="111111"/>
          <w:sz w:val="30"/>
          <w:szCs w:val="30"/>
          <w:lang w:eastAsia="ru-RU"/>
        </w:rPr>
        <w:t>Ленковец</w:t>
      </w:r>
      <w:proofErr w:type="spellEnd"/>
      <w:r w:rsidRPr="008A2701">
        <w:rPr>
          <w:rFonts w:ascii="Times New Roman" w:eastAsia="Times New Roman" w:hAnsi="Times New Roman"/>
          <w:color w:val="111111"/>
          <w:sz w:val="30"/>
          <w:szCs w:val="30"/>
          <w:lang w:eastAsia="ru-RU"/>
        </w:rPr>
        <w:t xml:space="preserve"> О.З. искал оптимальный алгоритм игры «Морской бой». В ходе исследования школьник пришел к выводу, что для победы в игре необходимо не менее 33 выстрелов. Далее мальчик предложил создать игру «Морской бой 3D», где имеется не только длина, ширина, но и глубина поля. </w:t>
      </w:r>
      <w:proofErr w:type="gramStart"/>
      <w:r w:rsidRPr="008A2701">
        <w:rPr>
          <w:rFonts w:ascii="Times New Roman" w:eastAsia="Times New Roman" w:hAnsi="Times New Roman"/>
          <w:color w:val="111111"/>
          <w:sz w:val="30"/>
          <w:szCs w:val="30"/>
          <w:lang w:eastAsia="ru-RU"/>
        </w:rPr>
        <w:t>На верхнем поле плавают корабли, на нижнем – подводные лодки.</w:t>
      </w:r>
      <w:proofErr w:type="gramEnd"/>
      <w:r w:rsidRPr="008A2701">
        <w:rPr>
          <w:rFonts w:ascii="Times New Roman" w:eastAsia="Times New Roman" w:hAnsi="Times New Roman"/>
          <w:color w:val="111111"/>
          <w:sz w:val="30"/>
          <w:szCs w:val="30"/>
          <w:lang w:eastAsia="ru-RU"/>
        </w:rPr>
        <w:t xml:space="preserve"> Корабли не должны иметь общих точек, а подводная лодка может соприкасаться не более чем с одним кораблем в вершине одной клетки. Каждый ход – это удар по одной из клеток. В результате исследования найдено минимальное количество выстрелов для попадания в корабль. Далее школьник планирует исследовать выигрышные стратегии настольных игр «Шашки» и «Шахматы».</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xml:space="preserve">Восьмиклассница </w:t>
      </w:r>
      <w:proofErr w:type="spellStart"/>
      <w:r w:rsidRPr="008A2701">
        <w:rPr>
          <w:rFonts w:ascii="Times New Roman" w:eastAsia="Times New Roman" w:hAnsi="Times New Roman"/>
          <w:color w:val="111111"/>
          <w:sz w:val="30"/>
          <w:szCs w:val="30"/>
          <w:lang w:eastAsia="ru-RU"/>
        </w:rPr>
        <w:t>Матус</w:t>
      </w:r>
      <w:proofErr w:type="spellEnd"/>
      <w:r w:rsidRPr="008A2701">
        <w:rPr>
          <w:rFonts w:ascii="Times New Roman" w:eastAsia="Times New Roman" w:hAnsi="Times New Roman"/>
          <w:color w:val="111111"/>
          <w:sz w:val="30"/>
          <w:szCs w:val="30"/>
          <w:lang w:eastAsia="ru-RU"/>
        </w:rPr>
        <w:t xml:space="preserve"> Виктория заинтересовалась историей деревни </w:t>
      </w:r>
      <w:proofErr w:type="spellStart"/>
      <w:r w:rsidRPr="008A2701">
        <w:rPr>
          <w:rFonts w:ascii="Times New Roman" w:eastAsia="Times New Roman" w:hAnsi="Times New Roman"/>
          <w:color w:val="111111"/>
          <w:sz w:val="30"/>
          <w:szCs w:val="30"/>
          <w:lang w:eastAsia="ru-RU"/>
        </w:rPr>
        <w:t>Юшевичи</w:t>
      </w:r>
      <w:proofErr w:type="spellEnd"/>
      <w:r w:rsidRPr="008A2701">
        <w:rPr>
          <w:rFonts w:ascii="Times New Roman" w:eastAsia="Times New Roman" w:hAnsi="Times New Roman"/>
          <w:color w:val="111111"/>
          <w:sz w:val="30"/>
          <w:szCs w:val="30"/>
          <w:lang w:eastAsia="ru-RU"/>
        </w:rPr>
        <w:t xml:space="preserve">. Школьница решила исследовать прошлое и современность данного населенного пункта в событиях и лицах. Практическим выходом данного исследования стал сайт деревни </w:t>
      </w:r>
      <w:proofErr w:type="spellStart"/>
      <w:r w:rsidRPr="008A2701">
        <w:rPr>
          <w:rFonts w:ascii="Times New Roman" w:eastAsia="Times New Roman" w:hAnsi="Times New Roman"/>
          <w:color w:val="111111"/>
          <w:sz w:val="30"/>
          <w:szCs w:val="30"/>
          <w:lang w:eastAsia="ru-RU"/>
        </w:rPr>
        <w:t>Юшевичи</w:t>
      </w:r>
      <w:proofErr w:type="spellEnd"/>
      <w:r w:rsidRPr="008A2701">
        <w:rPr>
          <w:rFonts w:ascii="Times New Roman" w:eastAsia="Times New Roman" w:hAnsi="Times New Roman"/>
          <w:color w:val="111111"/>
          <w:sz w:val="30"/>
          <w:szCs w:val="30"/>
          <w:lang w:eastAsia="ru-RU"/>
        </w:rPr>
        <w:t>, на котором имеется информация об истории деревни и ее современности.</w:t>
      </w:r>
    </w:p>
    <w:p w:rsidR="00761A8A" w:rsidRPr="008A2701" w:rsidRDefault="00761A8A" w:rsidP="00761A8A">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Творческая деятельность. Данное направление работы научного общества учащихся предполагает подготовку и проведение конкурсов знатоков науки или конкурсов интеллектуалов, научных парадов, викторин, вечеров и т.д. Такая деятельность позволяет сделать участие каждого ученика значимым, стимулирует мотивацию участия большого количества ребят в исследовательской и экспериментальной работе.</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Наибольшее участие принимают школьники в конкурсе по математике «Кенгуру». Также стабильно хороший результат по участию в конкурсах «</w:t>
      </w:r>
      <w:proofErr w:type="spellStart"/>
      <w:r w:rsidRPr="008A2701">
        <w:rPr>
          <w:rFonts w:ascii="Times New Roman" w:eastAsia="Times New Roman" w:hAnsi="Times New Roman"/>
          <w:color w:val="111111"/>
          <w:sz w:val="30"/>
          <w:szCs w:val="30"/>
          <w:lang w:eastAsia="ru-RU"/>
        </w:rPr>
        <w:t>Буслик</w:t>
      </w:r>
      <w:proofErr w:type="spellEnd"/>
      <w:r w:rsidRPr="008A2701">
        <w:rPr>
          <w:rFonts w:ascii="Times New Roman" w:eastAsia="Times New Roman" w:hAnsi="Times New Roman"/>
          <w:color w:val="111111"/>
          <w:sz w:val="30"/>
          <w:szCs w:val="30"/>
          <w:lang w:eastAsia="ru-RU"/>
        </w:rPr>
        <w:t>» по белорусскому языку и литературе, «</w:t>
      </w:r>
      <w:proofErr w:type="spellStart"/>
      <w:r w:rsidRPr="008A2701">
        <w:rPr>
          <w:rFonts w:ascii="Times New Roman" w:eastAsia="Times New Roman" w:hAnsi="Times New Roman"/>
          <w:color w:val="111111"/>
          <w:sz w:val="30"/>
          <w:szCs w:val="30"/>
          <w:lang w:eastAsia="ru-RU"/>
        </w:rPr>
        <w:t>Лингвистенок</w:t>
      </w:r>
      <w:proofErr w:type="spellEnd"/>
      <w:r w:rsidRPr="008A2701">
        <w:rPr>
          <w:rFonts w:ascii="Times New Roman" w:eastAsia="Times New Roman" w:hAnsi="Times New Roman"/>
          <w:color w:val="111111"/>
          <w:sz w:val="30"/>
          <w:szCs w:val="30"/>
          <w:lang w:eastAsia="ru-RU"/>
        </w:rPr>
        <w:t>» по иностранному языку, «</w:t>
      </w:r>
      <w:proofErr w:type="spellStart"/>
      <w:r w:rsidRPr="008A2701">
        <w:rPr>
          <w:rFonts w:ascii="Times New Roman" w:eastAsia="Times New Roman" w:hAnsi="Times New Roman"/>
          <w:color w:val="111111"/>
          <w:sz w:val="30"/>
          <w:szCs w:val="30"/>
          <w:lang w:eastAsia="ru-RU"/>
        </w:rPr>
        <w:t>Глобусенок</w:t>
      </w:r>
      <w:proofErr w:type="spellEnd"/>
      <w:r w:rsidRPr="008A2701">
        <w:rPr>
          <w:rFonts w:ascii="Times New Roman" w:eastAsia="Times New Roman" w:hAnsi="Times New Roman"/>
          <w:color w:val="111111"/>
          <w:sz w:val="30"/>
          <w:szCs w:val="30"/>
          <w:lang w:eastAsia="ru-RU"/>
        </w:rPr>
        <w:t>» по географии. Низкий процент участия школьников в таких конкурсах как «Зубренок» по физике, «</w:t>
      </w:r>
      <w:proofErr w:type="spellStart"/>
      <w:r w:rsidRPr="008A2701">
        <w:rPr>
          <w:rFonts w:ascii="Times New Roman" w:eastAsia="Times New Roman" w:hAnsi="Times New Roman"/>
          <w:color w:val="111111"/>
          <w:sz w:val="30"/>
          <w:szCs w:val="30"/>
          <w:lang w:eastAsia="ru-RU"/>
        </w:rPr>
        <w:t>Инфомышка</w:t>
      </w:r>
      <w:proofErr w:type="spellEnd"/>
      <w:r w:rsidRPr="008A2701">
        <w:rPr>
          <w:rFonts w:ascii="Times New Roman" w:eastAsia="Times New Roman" w:hAnsi="Times New Roman"/>
          <w:color w:val="111111"/>
          <w:sz w:val="30"/>
          <w:szCs w:val="30"/>
          <w:lang w:eastAsia="ru-RU"/>
        </w:rPr>
        <w:t>» по информатике», «</w:t>
      </w:r>
      <w:proofErr w:type="spellStart"/>
      <w:r w:rsidRPr="008A2701">
        <w:rPr>
          <w:rFonts w:ascii="Times New Roman" w:eastAsia="Times New Roman" w:hAnsi="Times New Roman"/>
          <w:color w:val="111111"/>
          <w:sz w:val="30"/>
          <w:szCs w:val="30"/>
          <w:lang w:eastAsia="ru-RU"/>
        </w:rPr>
        <w:t>Олимпионок</w:t>
      </w:r>
      <w:proofErr w:type="spellEnd"/>
      <w:r w:rsidRPr="008A2701">
        <w:rPr>
          <w:rFonts w:ascii="Times New Roman" w:eastAsia="Times New Roman" w:hAnsi="Times New Roman"/>
          <w:color w:val="111111"/>
          <w:sz w:val="30"/>
          <w:szCs w:val="30"/>
          <w:lang w:eastAsia="ru-RU"/>
        </w:rPr>
        <w:t>» по физической культуре и здоровью. Впервые в этом учебном году прошел конкурс «</w:t>
      </w:r>
      <w:proofErr w:type="spellStart"/>
      <w:r w:rsidRPr="008A2701">
        <w:rPr>
          <w:rFonts w:ascii="Times New Roman" w:eastAsia="Times New Roman" w:hAnsi="Times New Roman"/>
          <w:color w:val="111111"/>
          <w:sz w:val="30"/>
          <w:szCs w:val="30"/>
          <w:lang w:eastAsia="ru-RU"/>
        </w:rPr>
        <w:t>Ориончик</w:t>
      </w:r>
      <w:proofErr w:type="spellEnd"/>
      <w:r w:rsidRPr="008A2701">
        <w:rPr>
          <w:rFonts w:ascii="Times New Roman" w:eastAsia="Times New Roman" w:hAnsi="Times New Roman"/>
          <w:color w:val="111111"/>
          <w:sz w:val="30"/>
          <w:szCs w:val="30"/>
          <w:lang w:eastAsia="ru-RU"/>
        </w:rPr>
        <w:t xml:space="preserve">» по астрономии. В нем приняли участие 10 </w:t>
      </w:r>
      <w:r w:rsidRPr="008A2701">
        <w:rPr>
          <w:rFonts w:ascii="Times New Roman" w:eastAsia="Times New Roman" w:hAnsi="Times New Roman"/>
          <w:color w:val="111111"/>
          <w:sz w:val="30"/>
          <w:szCs w:val="30"/>
          <w:lang w:eastAsia="ru-RU"/>
        </w:rPr>
        <w:lastRenderedPageBreak/>
        <w:t>школьников.  За последние три года победителем в интеллектуальных предметных играх-конкурсах стал 1 учащийся школы – Фомин Артем по географии. Он занял 1 место в районе и 2 место в области.</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Практически по всем предметам наблюдается небольшое снижение количества участников. Это связано с тем, что в учреждении образования ежегодно снижается общее количество школьников.</w:t>
      </w:r>
    </w:p>
    <w:p w:rsidR="00761A8A" w:rsidRPr="008A2701" w:rsidRDefault="00761A8A" w:rsidP="00761A8A">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По итогам работы за год целесообразно проводить награждение ребят, которые наиболее активно участвовали в научно-исследовательской работе в учреждении образования.</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xml:space="preserve">За 2019/2020 учебный год Благодарностью учреждения образования награждена учащаяся 10 класса, председатель Совета научного общества учащихся «Лидер» </w:t>
      </w:r>
      <w:proofErr w:type="spellStart"/>
      <w:r w:rsidRPr="008A2701">
        <w:rPr>
          <w:rFonts w:ascii="Times New Roman" w:eastAsia="Times New Roman" w:hAnsi="Times New Roman"/>
          <w:color w:val="111111"/>
          <w:sz w:val="30"/>
          <w:szCs w:val="30"/>
          <w:lang w:eastAsia="ru-RU"/>
        </w:rPr>
        <w:t>Господарик</w:t>
      </w:r>
      <w:proofErr w:type="spellEnd"/>
      <w:r w:rsidRPr="008A2701">
        <w:rPr>
          <w:rFonts w:ascii="Times New Roman" w:eastAsia="Times New Roman" w:hAnsi="Times New Roman"/>
          <w:color w:val="111111"/>
          <w:sz w:val="30"/>
          <w:szCs w:val="30"/>
          <w:lang w:eastAsia="ru-RU"/>
        </w:rPr>
        <w:t xml:space="preserve"> Елизавета. Она принимала участие в международной научно-практической конференции, организованной Национальной академией наук Республики Беларусь и представляла исследование «Два </w:t>
      </w:r>
      <w:proofErr w:type="spellStart"/>
      <w:r w:rsidRPr="008A2701">
        <w:rPr>
          <w:rFonts w:ascii="Times New Roman" w:eastAsia="Times New Roman" w:hAnsi="Times New Roman"/>
          <w:color w:val="111111"/>
          <w:sz w:val="30"/>
          <w:szCs w:val="30"/>
          <w:lang w:eastAsia="ru-RU"/>
        </w:rPr>
        <w:t>кусочека</w:t>
      </w:r>
      <w:proofErr w:type="spellEnd"/>
      <w:r w:rsidRPr="008A2701">
        <w:rPr>
          <w:rFonts w:ascii="Times New Roman" w:eastAsia="Times New Roman" w:hAnsi="Times New Roman"/>
          <w:color w:val="111111"/>
          <w:sz w:val="30"/>
          <w:szCs w:val="30"/>
          <w:lang w:eastAsia="ru-RU"/>
        </w:rPr>
        <w:t xml:space="preserve"> колбаски», или Исследование географических брендов на рынке мясных изделий Минской области».</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Необходимо отметить, что второе полугодие текущего учебного года прошло в условиях пандемии. В связи с этим исследовательские работы учащихся, заявленные на второй этап республиканской научно-практической конференции школьников «Шаг в будущее» были рассмотрены в заочной форме.</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Вместе с тем, в следующем учебном году необходимо:</w:t>
      </w:r>
    </w:p>
    <w:p w:rsidR="00761A8A" w:rsidRPr="008A2701" w:rsidRDefault="00761A8A" w:rsidP="00761A8A">
      <w:pPr>
        <w:shd w:val="clear" w:color="auto" w:fill="FFFFFF"/>
        <w:spacing w:after="150" w:line="240" w:lineRule="auto"/>
        <w:ind w:firstLine="709"/>
        <w:jc w:val="both"/>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продолжить работу по выявлению и поддержке склонных к исследовательской деятельности учащихся;</w:t>
      </w:r>
    </w:p>
    <w:p w:rsidR="00761A8A" w:rsidRPr="008A2701" w:rsidRDefault="00761A8A" w:rsidP="00761A8A">
      <w:pPr>
        <w:shd w:val="clear" w:color="auto" w:fill="FFFFFF"/>
        <w:spacing w:after="150" w:line="240" w:lineRule="auto"/>
        <w:ind w:firstLine="709"/>
        <w:rPr>
          <w:rFonts w:ascii="Times New Roman" w:eastAsia="Times New Roman" w:hAnsi="Times New Roman"/>
          <w:color w:val="111111"/>
          <w:sz w:val="30"/>
          <w:szCs w:val="30"/>
          <w:lang w:eastAsia="ru-RU"/>
        </w:rPr>
      </w:pPr>
      <w:r w:rsidRPr="008A2701">
        <w:rPr>
          <w:rFonts w:ascii="Times New Roman" w:eastAsia="Times New Roman" w:hAnsi="Times New Roman"/>
          <w:color w:val="111111"/>
          <w:sz w:val="30"/>
          <w:szCs w:val="30"/>
          <w:lang w:eastAsia="ru-RU"/>
        </w:rPr>
        <w:t>- развивать навыки ведения исследовательской работы.</w:t>
      </w:r>
    </w:p>
    <w:p w:rsidR="00EB3DB4" w:rsidRPr="008A2701" w:rsidRDefault="00EB3DB4" w:rsidP="00313B4D">
      <w:pPr>
        <w:pStyle w:val="a5"/>
        <w:tabs>
          <w:tab w:val="left" w:pos="6804"/>
        </w:tabs>
        <w:ind w:firstLine="709"/>
        <w:jc w:val="both"/>
        <w:rPr>
          <w:rFonts w:ascii="Times New Roman" w:hAnsi="Times New Roman"/>
          <w:sz w:val="30"/>
          <w:szCs w:val="30"/>
        </w:rPr>
      </w:pPr>
    </w:p>
    <w:sectPr w:rsidR="00EB3DB4" w:rsidRPr="008A2701" w:rsidSect="00761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742E"/>
    <w:multiLevelType w:val="multilevel"/>
    <w:tmpl w:val="C7EAD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341BAE"/>
    <w:multiLevelType w:val="multilevel"/>
    <w:tmpl w:val="2126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DA603F"/>
    <w:multiLevelType w:val="multilevel"/>
    <w:tmpl w:val="1634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B93E02"/>
    <w:multiLevelType w:val="multilevel"/>
    <w:tmpl w:val="D42C5186"/>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AD83E70"/>
    <w:multiLevelType w:val="multilevel"/>
    <w:tmpl w:val="02F482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1FF5"/>
    <w:rsid w:val="000B7EC2"/>
    <w:rsid w:val="001A1226"/>
    <w:rsid w:val="0025129C"/>
    <w:rsid w:val="002E1FF5"/>
    <w:rsid w:val="00313B4D"/>
    <w:rsid w:val="003E5233"/>
    <w:rsid w:val="0049520F"/>
    <w:rsid w:val="004B056C"/>
    <w:rsid w:val="004C11A5"/>
    <w:rsid w:val="0054269F"/>
    <w:rsid w:val="00591314"/>
    <w:rsid w:val="00607E86"/>
    <w:rsid w:val="00637E5D"/>
    <w:rsid w:val="00761A8A"/>
    <w:rsid w:val="007C0DF1"/>
    <w:rsid w:val="008A2701"/>
    <w:rsid w:val="008C5FC3"/>
    <w:rsid w:val="009727C8"/>
    <w:rsid w:val="00987438"/>
    <w:rsid w:val="009A07F0"/>
    <w:rsid w:val="009E05F6"/>
    <w:rsid w:val="00A33A88"/>
    <w:rsid w:val="00A56B3A"/>
    <w:rsid w:val="00A8017F"/>
    <w:rsid w:val="00A97777"/>
    <w:rsid w:val="00B67CB0"/>
    <w:rsid w:val="00BA528F"/>
    <w:rsid w:val="00C07F41"/>
    <w:rsid w:val="00C16216"/>
    <w:rsid w:val="00DE643D"/>
    <w:rsid w:val="00E0658E"/>
    <w:rsid w:val="00EA16A0"/>
    <w:rsid w:val="00EB3DB4"/>
    <w:rsid w:val="00ED323F"/>
    <w:rsid w:val="00F22E57"/>
    <w:rsid w:val="00F415EB"/>
    <w:rsid w:val="00F71C87"/>
    <w:rsid w:val="00F748D7"/>
    <w:rsid w:val="00FB2DD3"/>
    <w:rsid w:val="00FD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F5"/>
    <w:pPr>
      <w:widowControl/>
      <w:spacing w:after="200" w:line="276" w:lineRule="auto"/>
    </w:pPr>
    <w:rPr>
      <w:rFonts w:ascii="Calibri" w:eastAsia="Calibri" w:hAnsi="Calibri" w:cs="Times New Roman"/>
      <w:sz w:val="22"/>
      <w:szCs w:val="22"/>
    </w:rPr>
  </w:style>
  <w:style w:type="paragraph" w:styleId="1">
    <w:name w:val="heading 1"/>
    <w:basedOn w:val="a"/>
    <w:next w:val="a"/>
    <w:link w:val="10"/>
    <w:uiPriority w:val="9"/>
    <w:qFormat/>
    <w:rsid w:val="00EB3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FF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71C87"/>
    <w:rPr>
      <w:b/>
      <w:bCs/>
    </w:rPr>
  </w:style>
  <w:style w:type="paragraph" w:customStyle="1" w:styleId="sign">
    <w:name w:val="sign"/>
    <w:basedOn w:val="a"/>
    <w:rsid w:val="00A33A8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607E86"/>
    <w:pPr>
      <w:widowControl/>
      <w:spacing w:after="0" w:line="240" w:lineRule="auto"/>
    </w:pPr>
    <w:rPr>
      <w:rFonts w:ascii="Calibri" w:eastAsia="Calibri" w:hAnsi="Calibri" w:cs="Times New Roman"/>
      <w:sz w:val="22"/>
      <w:szCs w:val="22"/>
    </w:rPr>
  </w:style>
  <w:style w:type="character" w:customStyle="1" w:styleId="10">
    <w:name w:val="Заголовок 1 Знак"/>
    <w:basedOn w:val="a0"/>
    <w:link w:val="1"/>
    <w:uiPriority w:val="9"/>
    <w:rsid w:val="00EB3DB4"/>
    <w:rPr>
      <w:rFonts w:asciiTheme="majorHAnsi" w:eastAsiaTheme="majorEastAsia" w:hAnsiTheme="majorHAnsi" w:cstheme="majorBidi"/>
      <w:b/>
      <w:bCs/>
      <w:color w:val="365F91" w:themeColor="accent1" w:themeShade="BF"/>
      <w:sz w:val="28"/>
      <w:szCs w:val="28"/>
    </w:rPr>
  </w:style>
  <w:style w:type="table" w:customStyle="1" w:styleId="-11">
    <w:name w:val="Светлый список - Акцент 11"/>
    <w:basedOn w:val="a1"/>
    <w:uiPriority w:val="61"/>
    <w:rsid w:val="001A1226"/>
    <w:pPr>
      <w:widowControl/>
      <w:spacing w:after="0" w:line="240" w:lineRule="auto"/>
    </w:pPr>
    <w:rPr>
      <w:rFonts w:ascii="Calibri" w:eastAsia="Times New Roman" w:hAnsi="Calibri" w:cs="Times New Roman"/>
      <w:sz w:val="22"/>
      <w:szCs w:val="22"/>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6">
    <w:name w:val="Balloon Text"/>
    <w:basedOn w:val="a"/>
    <w:link w:val="a7"/>
    <w:uiPriority w:val="99"/>
    <w:semiHidden/>
    <w:unhideWhenUsed/>
    <w:rsid w:val="00C162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2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F5"/>
    <w:pPr>
      <w:widowControl/>
      <w:spacing w:after="200" w:line="276" w:lineRule="auto"/>
    </w:pPr>
    <w:rPr>
      <w:rFonts w:ascii="Calibri" w:eastAsia="Calibri" w:hAnsi="Calibri" w:cs="Times New Roman"/>
      <w:sz w:val="22"/>
      <w:szCs w:val="22"/>
    </w:rPr>
  </w:style>
  <w:style w:type="paragraph" w:styleId="1">
    <w:name w:val="heading 1"/>
    <w:basedOn w:val="a"/>
    <w:next w:val="a"/>
    <w:link w:val="10"/>
    <w:uiPriority w:val="9"/>
    <w:qFormat/>
    <w:rsid w:val="00EB3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FF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71C87"/>
    <w:rPr>
      <w:b/>
      <w:bCs/>
    </w:rPr>
  </w:style>
  <w:style w:type="paragraph" w:customStyle="1" w:styleId="sign">
    <w:name w:val="sign"/>
    <w:basedOn w:val="a"/>
    <w:rsid w:val="00A33A8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607E86"/>
    <w:pPr>
      <w:widowControl/>
      <w:spacing w:after="0" w:line="240" w:lineRule="auto"/>
    </w:pPr>
    <w:rPr>
      <w:rFonts w:ascii="Calibri" w:eastAsia="Calibri" w:hAnsi="Calibri" w:cs="Times New Roman"/>
      <w:sz w:val="22"/>
      <w:szCs w:val="22"/>
    </w:rPr>
  </w:style>
  <w:style w:type="character" w:customStyle="1" w:styleId="10">
    <w:name w:val="Заголовок 1 Знак"/>
    <w:basedOn w:val="a0"/>
    <w:link w:val="1"/>
    <w:uiPriority w:val="9"/>
    <w:rsid w:val="00EB3D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9926">
      <w:bodyDiv w:val="1"/>
      <w:marLeft w:val="0"/>
      <w:marRight w:val="0"/>
      <w:marTop w:val="0"/>
      <w:marBottom w:val="0"/>
      <w:divBdr>
        <w:top w:val="none" w:sz="0" w:space="0" w:color="auto"/>
        <w:left w:val="none" w:sz="0" w:space="0" w:color="auto"/>
        <w:bottom w:val="none" w:sz="0" w:space="0" w:color="auto"/>
        <w:right w:val="none" w:sz="0" w:space="0" w:color="auto"/>
      </w:divBdr>
    </w:div>
    <w:div w:id="18603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12</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Сурдик</dc:creator>
  <cp:lastModifiedBy>Gimnaziya</cp:lastModifiedBy>
  <cp:revision>14</cp:revision>
  <cp:lastPrinted>2022-07-12T14:06:00Z</cp:lastPrinted>
  <dcterms:created xsi:type="dcterms:W3CDTF">2019-09-10T18:12:00Z</dcterms:created>
  <dcterms:modified xsi:type="dcterms:W3CDTF">2022-07-12T14:07:00Z</dcterms:modified>
</cp:coreProperties>
</file>